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78" w:rsidRDefault="00FD1C78" w:rsidP="00D0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JESSICA CROSS</w:t>
      </w:r>
    </w:p>
    <w:p w:rsidR="00935125" w:rsidRPr="004E1515" w:rsidRDefault="00935125" w:rsidP="00935125">
      <w:pPr>
        <w:jc w:val="center"/>
        <w:rPr>
          <w:b/>
          <w:sz w:val="32"/>
          <w:szCs w:val="32"/>
        </w:rPr>
      </w:pPr>
    </w:p>
    <w:p w:rsidR="00FD1C78" w:rsidRDefault="00FD1C78" w:rsidP="00FD1C78">
      <w:pPr>
        <w:spacing w:after="120"/>
        <w:jc w:val="center"/>
        <w:rPr>
          <w:b/>
          <w:sz w:val="28"/>
          <w:szCs w:val="28"/>
        </w:rPr>
      </w:pPr>
      <w:r w:rsidRPr="007422B9">
        <w:rPr>
          <w:b/>
          <w:color w:val="000000"/>
          <w:sz w:val="22"/>
          <w:szCs w:val="22"/>
        </w:rPr>
        <w:t>214 Pond View L</w:t>
      </w:r>
      <w:r>
        <w:rPr>
          <w:b/>
          <w:color w:val="000000"/>
          <w:sz w:val="22"/>
          <w:szCs w:val="22"/>
        </w:rPr>
        <w:t>a</w:t>
      </w:r>
      <w:r w:rsidRPr="007422B9">
        <w:rPr>
          <w:b/>
          <w:color w:val="000000"/>
          <w:sz w:val="22"/>
          <w:szCs w:val="22"/>
        </w:rPr>
        <w:t>n</w:t>
      </w:r>
      <w:r>
        <w:rPr>
          <w:b/>
          <w:color w:val="000000"/>
          <w:sz w:val="22"/>
          <w:szCs w:val="22"/>
        </w:rPr>
        <w:t>e</w:t>
      </w:r>
    </w:p>
    <w:p w:rsidR="00FD1C78" w:rsidRDefault="00FD1C78" w:rsidP="00FD1C78">
      <w:pPr>
        <w:spacing w:after="120"/>
        <w:jc w:val="center"/>
        <w:rPr>
          <w:b/>
          <w:sz w:val="28"/>
          <w:szCs w:val="28"/>
        </w:rPr>
      </w:pPr>
      <w:r w:rsidRPr="007422B9">
        <w:rPr>
          <w:b/>
          <w:color w:val="000000"/>
          <w:sz w:val="22"/>
          <w:szCs w:val="22"/>
        </w:rPr>
        <w:t>Fort Mill, SC 29715</w:t>
      </w:r>
    </w:p>
    <w:p w:rsidR="00FD1C78" w:rsidRDefault="00FD1C78" w:rsidP="00FD1C78">
      <w:pPr>
        <w:spacing w:after="120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jessica.cross@century21.com</w:t>
      </w:r>
    </w:p>
    <w:p w:rsidR="0077506E" w:rsidRDefault="00FD1C78" w:rsidP="00D02AA8">
      <w:pPr>
        <w:spacing w:after="120"/>
        <w:jc w:val="center"/>
        <w:rPr>
          <w:b/>
          <w:sz w:val="22"/>
          <w:szCs w:val="22"/>
        </w:rPr>
      </w:pPr>
      <w:r w:rsidRPr="007422B9">
        <w:rPr>
          <w:b/>
          <w:sz w:val="22"/>
          <w:szCs w:val="22"/>
        </w:rPr>
        <w:t>704-785-6498</w:t>
      </w:r>
    </w:p>
    <w:p w:rsidR="00D02AA8" w:rsidRPr="00D02AA8" w:rsidRDefault="00D02AA8" w:rsidP="00D02AA8">
      <w:pPr>
        <w:spacing w:after="120"/>
        <w:jc w:val="center"/>
        <w:rPr>
          <w:b/>
          <w:sz w:val="22"/>
          <w:szCs w:val="22"/>
        </w:rPr>
      </w:pPr>
    </w:p>
    <w:p w:rsidR="007B1828" w:rsidRPr="00935125" w:rsidRDefault="000547B3" w:rsidP="007B1828">
      <w:pPr>
        <w:rPr>
          <w:b/>
          <w:sz w:val="28"/>
          <w:szCs w:val="28"/>
          <w:u w:val="single"/>
        </w:rPr>
      </w:pPr>
      <w:r w:rsidRPr="000547B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65pt;margin-top:10.7pt;width:460.45pt;height:.05pt;z-index:251660288" o:connectortype="straight"/>
        </w:pict>
      </w:r>
      <w:r w:rsidR="007B1828" w:rsidRPr="00704455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B1828" w:rsidRDefault="007B1828" w:rsidP="007B1828">
      <w:pPr>
        <w:rPr>
          <w:b/>
          <w:sz w:val="22"/>
          <w:szCs w:val="22"/>
        </w:rPr>
      </w:pPr>
    </w:p>
    <w:p w:rsidR="0077506E" w:rsidRPr="00A77C62" w:rsidRDefault="0077506E" w:rsidP="007B1828">
      <w:pPr>
        <w:rPr>
          <w:b/>
          <w:sz w:val="22"/>
          <w:szCs w:val="22"/>
        </w:rPr>
      </w:pPr>
    </w:p>
    <w:p w:rsidR="007B1828" w:rsidRPr="00A77C62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t>EDUCATION</w:t>
      </w:r>
    </w:p>
    <w:p w:rsidR="007B1828" w:rsidRPr="00A77C62" w:rsidRDefault="007B1828" w:rsidP="007B1828">
      <w:pPr>
        <w:numPr>
          <w:ilvl w:val="0"/>
          <w:numId w:val="1"/>
        </w:numPr>
        <w:rPr>
          <w:sz w:val="22"/>
          <w:szCs w:val="22"/>
        </w:rPr>
      </w:pPr>
      <w:r w:rsidRPr="00A77C62">
        <w:rPr>
          <w:sz w:val="22"/>
          <w:szCs w:val="22"/>
        </w:rPr>
        <w:t>University of NC Wilmington in Wilmington, NC</w:t>
      </w:r>
    </w:p>
    <w:p w:rsidR="007B1828" w:rsidRPr="00A77C62" w:rsidRDefault="007B1828" w:rsidP="007B1828">
      <w:pPr>
        <w:ind w:firstLine="720"/>
        <w:rPr>
          <w:sz w:val="22"/>
          <w:szCs w:val="22"/>
        </w:rPr>
      </w:pPr>
      <w:r w:rsidRPr="00A77C62">
        <w:rPr>
          <w:sz w:val="22"/>
          <w:szCs w:val="22"/>
        </w:rPr>
        <w:t>August 2006-May 2010</w:t>
      </w:r>
    </w:p>
    <w:p w:rsidR="007B1828" w:rsidRPr="00A77C62" w:rsidRDefault="007B1828" w:rsidP="007B1828">
      <w:pPr>
        <w:ind w:firstLine="720"/>
        <w:rPr>
          <w:sz w:val="22"/>
          <w:szCs w:val="22"/>
        </w:rPr>
      </w:pPr>
      <w:r w:rsidRPr="00A77C62">
        <w:rPr>
          <w:sz w:val="22"/>
          <w:szCs w:val="22"/>
        </w:rPr>
        <w:t xml:space="preserve">B.A. in Psychology </w:t>
      </w:r>
    </w:p>
    <w:p w:rsidR="007B1828" w:rsidRPr="00A77C62" w:rsidRDefault="007B1828" w:rsidP="007B1828">
      <w:pPr>
        <w:numPr>
          <w:ilvl w:val="0"/>
          <w:numId w:val="1"/>
        </w:numPr>
        <w:rPr>
          <w:sz w:val="22"/>
          <w:szCs w:val="22"/>
        </w:rPr>
      </w:pPr>
      <w:r w:rsidRPr="00A77C62">
        <w:rPr>
          <w:sz w:val="22"/>
          <w:szCs w:val="22"/>
        </w:rPr>
        <w:t>Salisbury High School in Salisbury, NC</w:t>
      </w:r>
    </w:p>
    <w:p w:rsidR="007B1828" w:rsidRPr="00A77C62" w:rsidRDefault="007B1828" w:rsidP="007B1828">
      <w:pPr>
        <w:ind w:firstLine="720"/>
        <w:rPr>
          <w:sz w:val="22"/>
          <w:szCs w:val="22"/>
        </w:rPr>
      </w:pPr>
      <w:r w:rsidRPr="00A77C62">
        <w:rPr>
          <w:sz w:val="22"/>
          <w:szCs w:val="22"/>
        </w:rPr>
        <w:t>August 2002-May 2006</w:t>
      </w:r>
    </w:p>
    <w:p w:rsidR="007B1828" w:rsidRPr="00A77C62" w:rsidRDefault="007B1828" w:rsidP="007B1828">
      <w:pPr>
        <w:ind w:left="720"/>
        <w:rPr>
          <w:sz w:val="22"/>
          <w:szCs w:val="22"/>
        </w:rPr>
      </w:pPr>
      <w:r w:rsidRPr="00A77C62">
        <w:rPr>
          <w:sz w:val="22"/>
          <w:szCs w:val="22"/>
        </w:rPr>
        <w:t xml:space="preserve">High School Diploma </w:t>
      </w:r>
    </w:p>
    <w:p w:rsidR="007B1828" w:rsidRPr="00A77C62" w:rsidRDefault="007B1828" w:rsidP="007B1828">
      <w:pPr>
        <w:rPr>
          <w:b/>
          <w:sz w:val="22"/>
          <w:szCs w:val="22"/>
        </w:rPr>
      </w:pPr>
    </w:p>
    <w:p w:rsidR="007B1828" w:rsidRPr="001C341F" w:rsidRDefault="007B1828" w:rsidP="007B1828">
      <w:pPr>
        <w:rPr>
          <w:b/>
          <w:sz w:val="22"/>
          <w:szCs w:val="22"/>
        </w:rPr>
      </w:pPr>
      <w:r w:rsidRPr="001C341F">
        <w:rPr>
          <w:b/>
          <w:sz w:val="22"/>
          <w:szCs w:val="22"/>
        </w:rPr>
        <w:t xml:space="preserve">CERTIFICATIONS </w:t>
      </w:r>
      <w:r w:rsidR="001C341F" w:rsidRPr="001C341F">
        <w:rPr>
          <w:b/>
          <w:sz w:val="22"/>
          <w:szCs w:val="22"/>
        </w:rPr>
        <w:t>AND CREDENTIALS</w:t>
      </w:r>
    </w:p>
    <w:p w:rsidR="007B1828" w:rsidRPr="00A77C62" w:rsidRDefault="007B1828" w:rsidP="007B1828">
      <w:pPr>
        <w:numPr>
          <w:ilvl w:val="0"/>
          <w:numId w:val="1"/>
        </w:numPr>
        <w:rPr>
          <w:sz w:val="22"/>
          <w:szCs w:val="22"/>
        </w:rPr>
      </w:pPr>
      <w:r w:rsidRPr="00A77C62">
        <w:rPr>
          <w:sz w:val="22"/>
          <w:szCs w:val="22"/>
        </w:rPr>
        <w:t>Cabarrus College Health Sciences in Concord, NC</w:t>
      </w:r>
    </w:p>
    <w:p w:rsidR="007B1828" w:rsidRPr="00A77C62" w:rsidRDefault="007B1828" w:rsidP="007B1828">
      <w:pPr>
        <w:ind w:firstLine="720"/>
        <w:rPr>
          <w:sz w:val="22"/>
          <w:szCs w:val="22"/>
        </w:rPr>
      </w:pPr>
      <w:r w:rsidRPr="00A77C62">
        <w:rPr>
          <w:sz w:val="22"/>
          <w:szCs w:val="22"/>
        </w:rPr>
        <w:t>Certified Nursing Assistant</w:t>
      </w:r>
      <w:r w:rsidR="00883F1C">
        <w:rPr>
          <w:sz w:val="22"/>
          <w:szCs w:val="22"/>
        </w:rPr>
        <w:t xml:space="preserve"> </w:t>
      </w:r>
      <w:r w:rsidR="00E10296">
        <w:rPr>
          <w:sz w:val="22"/>
          <w:szCs w:val="22"/>
        </w:rPr>
        <w:t>2007</w:t>
      </w:r>
    </w:p>
    <w:p w:rsidR="007B1828" w:rsidRPr="00A77C62" w:rsidRDefault="007B1828" w:rsidP="007B1828">
      <w:pPr>
        <w:ind w:firstLine="720"/>
        <w:rPr>
          <w:sz w:val="22"/>
          <w:szCs w:val="22"/>
        </w:rPr>
      </w:pPr>
      <w:r w:rsidRPr="00A77C62">
        <w:rPr>
          <w:sz w:val="22"/>
          <w:szCs w:val="22"/>
        </w:rPr>
        <w:t>NC Nurse Aide I Listing Number 356731</w:t>
      </w:r>
    </w:p>
    <w:p w:rsidR="001C341F" w:rsidRPr="001C341F" w:rsidRDefault="007B1828" w:rsidP="001C341F">
      <w:pPr>
        <w:numPr>
          <w:ilvl w:val="0"/>
          <w:numId w:val="1"/>
        </w:numPr>
        <w:rPr>
          <w:sz w:val="22"/>
          <w:szCs w:val="22"/>
        </w:rPr>
      </w:pPr>
      <w:r w:rsidRPr="00A77C62">
        <w:rPr>
          <w:sz w:val="22"/>
          <w:szCs w:val="22"/>
        </w:rPr>
        <w:t>American Heart Association Health Care Provider</w:t>
      </w:r>
    </w:p>
    <w:p w:rsidR="001C341F" w:rsidRDefault="007B1828" w:rsidP="007B1828">
      <w:pPr>
        <w:ind w:left="720"/>
        <w:rPr>
          <w:sz w:val="22"/>
          <w:szCs w:val="22"/>
        </w:rPr>
      </w:pPr>
      <w:proofErr w:type="spellStart"/>
      <w:r w:rsidRPr="00A77C62">
        <w:rPr>
          <w:sz w:val="22"/>
          <w:szCs w:val="22"/>
        </w:rPr>
        <w:t>Heartsaver</w:t>
      </w:r>
      <w:proofErr w:type="spellEnd"/>
      <w:r w:rsidRPr="00A77C62">
        <w:rPr>
          <w:sz w:val="22"/>
          <w:szCs w:val="22"/>
        </w:rPr>
        <w:t xml:space="preserve"> AED CPR certified</w:t>
      </w:r>
      <w:r w:rsidR="00E10296">
        <w:rPr>
          <w:sz w:val="22"/>
          <w:szCs w:val="22"/>
        </w:rPr>
        <w:t xml:space="preserve"> 2007</w:t>
      </w:r>
    </w:p>
    <w:p w:rsidR="007B1828" w:rsidRDefault="001C341F" w:rsidP="001C341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Real Estate License State of South Carolina </w:t>
      </w:r>
      <w:r w:rsidR="00883F1C">
        <w:rPr>
          <w:sz w:val="22"/>
          <w:szCs w:val="22"/>
        </w:rPr>
        <w:t>License Number 97669</w:t>
      </w:r>
    </w:p>
    <w:p w:rsidR="001C341F" w:rsidRDefault="001C341F" w:rsidP="001C341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 of National Association of Real</w:t>
      </w:r>
      <w:r w:rsidR="005A2AA3">
        <w:rPr>
          <w:sz w:val="22"/>
          <w:szCs w:val="22"/>
        </w:rPr>
        <w:t>tors (NAR) and Piedmont Regional Association Realtors (PRAR)</w:t>
      </w:r>
    </w:p>
    <w:p w:rsidR="00883F1C" w:rsidRPr="001C341F" w:rsidRDefault="00883F1C" w:rsidP="001C341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 Notary Public</w:t>
      </w:r>
    </w:p>
    <w:p w:rsidR="007B1828" w:rsidRPr="00A77C62" w:rsidRDefault="007B1828" w:rsidP="007B1828">
      <w:pPr>
        <w:rPr>
          <w:sz w:val="22"/>
          <w:szCs w:val="22"/>
        </w:rPr>
      </w:pPr>
    </w:p>
    <w:p w:rsidR="007B1828" w:rsidRPr="00A77C62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t>HONORS AND ACTIVITIES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Member of AMSA, American Medical Student Association, national organization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 xml:space="preserve">Member of </w:t>
      </w:r>
      <w:proofErr w:type="gramStart"/>
      <w:r w:rsidRPr="00A77C62">
        <w:rPr>
          <w:sz w:val="22"/>
          <w:szCs w:val="22"/>
        </w:rPr>
        <w:t>The</w:t>
      </w:r>
      <w:proofErr w:type="gramEnd"/>
      <w:r w:rsidRPr="00A77C62">
        <w:rPr>
          <w:sz w:val="22"/>
          <w:szCs w:val="22"/>
        </w:rPr>
        <w:t xml:space="preserve"> National Scholars Honor Society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Establis</w:t>
      </w:r>
      <w:r w:rsidR="001C341F">
        <w:rPr>
          <w:sz w:val="22"/>
          <w:szCs w:val="22"/>
        </w:rPr>
        <w:t>hed Grade Point Average of 3.4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Member of Dogwood Alliance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Tar Heel Girl State Attendee, June 2006</w:t>
      </w:r>
    </w:p>
    <w:p w:rsidR="007B1828" w:rsidRPr="00A77C62" w:rsidRDefault="007B1828" w:rsidP="007B1828">
      <w:pPr>
        <w:rPr>
          <w:sz w:val="22"/>
          <w:szCs w:val="22"/>
        </w:rPr>
      </w:pPr>
    </w:p>
    <w:p w:rsidR="007B1828" w:rsidRPr="00A77C62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t xml:space="preserve">RESEARCH EXPERIENCE 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Neuropsychological Research Assistant in MACC/ACT Lab at UNCW</w:t>
      </w:r>
      <w:r w:rsidR="007409F2">
        <w:rPr>
          <w:sz w:val="22"/>
          <w:szCs w:val="22"/>
        </w:rPr>
        <w:t>, 2008-2010</w:t>
      </w:r>
    </w:p>
    <w:p w:rsidR="007B1828" w:rsidRPr="00A77C62" w:rsidRDefault="007B1828" w:rsidP="007B1828">
      <w:pPr>
        <w:numPr>
          <w:ilvl w:val="0"/>
          <w:numId w:val="4"/>
        </w:numPr>
        <w:rPr>
          <w:sz w:val="22"/>
          <w:szCs w:val="22"/>
        </w:rPr>
      </w:pPr>
      <w:r w:rsidRPr="00A77C62">
        <w:rPr>
          <w:sz w:val="22"/>
          <w:szCs w:val="22"/>
        </w:rPr>
        <w:t xml:space="preserve">Test students and older subjects, who had TBIs or dementia, with a battery of test designed to test memory and learning skills. </w:t>
      </w:r>
    </w:p>
    <w:p w:rsidR="007B1828" w:rsidRPr="00A77C62" w:rsidRDefault="007B1828" w:rsidP="007B1828">
      <w:pPr>
        <w:numPr>
          <w:ilvl w:val="0"/>
          <w:numId w:val="4"/>
        </w:numPr>
        <w:rPr>
          <w:sz w:val="22"/>
          <w:szCs w:val="22"/>
        </w:rPr>
      </w:pPr>
      <w:r w:rsidRPr="00A77C62">
        <w:rPr>
          <w:sz w:val="22"/>
          <w:szCs w:val="22"/>
        </w:rPr>
        <w:t>Assist professors and graduate students with research scheduling and testing</w:t>
      </w:r>
    </w:p>
    <w:p w:rsidR="007B1828" w:rsidRPr="00A77C62" w:rsidRDefault="007B1828" w:rsidP="007B1828">
      <w:pPr>
        <w:rPr>
          <w:sz w:val="22"/>
          <w:szCs w:val="22"/>
        </w:rPr>
      </w:pPr>
    </w:p>
    <w:p w:rsidR="007B1828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t xml:space="preserve">VOLUNTEERING </w:t>
      </w:r>
    </w:p>
    <w:p w:rsidR="00D02AA8" w:rsidRPr="00D02AA8" w:rsidRDefault="00D02AA8" w:rsidP="007B1828">
      <w:pPr>
        <w:rPr>
          <w:sz w:val="22"/>
          <w:szCs w:val="22"/>
        </w:rPr>
      </w:pPr>
      <w:r>
        <w:rPr>
          <w:sz w:val="22"/>
          <w:szCs w:val="22"/>
        </w:rPr>
        <w:t>Children’s Attention Home in Rock Hill, SC 2016- Present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Volunteer w</w:t>
      </w:r>
      <w:r w:rsidR="00D02AA8">
        <w:rPr>
          <w:sz w:val="22"/>
          <w:szCs w:val="22"/>
        </w:rPr>
        <w:t xml:space="preserve">eekly at </w:t>
      </w:r>
      <w:proofErr w:type="spellStart"/>
      <w:r w:rsidR="00D02AA8">
        <w:rPr>
          <w:sz w:val="22"/>
          <w:szCs w:val="22"/>
        </w:rPr>
        <w:t>Tileston</w:t>
      </w:r>
      <w:proofErr w:type="spellEnd"/>
      <w:r w:rsidR="00D02AA8">
        <w:rPr>
          <w:sz w:val="22"/>
          <w:szCs w:val="22"/>
        </w:rPr>
        <w:t xml:space="preserve"> Mental Clinic in</w:t>
      </w:r>
      <w:r w:rsidRPr="00A77C62">
        <w:rPr>
          <w:sz w:val="22"/>
          <w:szCs w:val="22"/>
        </w:rPr>
        <w:t xml:space="preserve"> Wilmington</w:t>
      </w:r>
      <w:r w:rsidR="00D02AA8">
        <w:rPr>
          <w:sz w:val="22"/>
          <w:szCs w:val="22"/>
        </w:rPr>
        <w:t>,</w:t>
      </w:r>
      <w:r w:rsidRPr="00A77C62">
        <w:rPr>
          <w:sz w:val="22"/>
          <w:szCs w:val="22"/>
        </w:rPr>
        <w:t xml:space="preserve"> NC, 2008-2010</w:t>
      </w:r>
    </w:p>
    <w:p w:rsidR="007B1828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Volunteer</w:t>
      </w:r>
      <w:r w:rsidR="001C341F">
        <w:rPr>
          <w:sz w:val="22"/>
          <w:szCs w:val="22"/>
        </w:rPr>
        <w:t xml:space="preserve"> monthly</w:t>
      </w:r>
      <w:r w:rsidR="00D02AA8">
        <w:rPr>
          <w:sz w:val="22"/>
          <w:szCs w:val="22"/>
        </w:rPr>
        <w:t xml:space="preserve"> at Rowan Helping Ministries in Salisbury, NC</w:t>
      </w:r>
      <w:r w:rsidRPr="00A77C62">
        <w:rPr>
          <w:sz w:val="22"/>
          <w:szCs w:val="22"/>
        </w:rPr>
        <w:t xml:space="preserve"> 2001-2006</w:t>
      </w:r>
    </w:p>
    <w:p w:rsidR="007B1828" w:rsidRPr="00A77C62" w:rsidRDefault="007B1828" w:rsidP="007B1828">
      <w:pPr>
        <w:rPr>
          <w:sz w:val="22"/>
          <w:szCs w:val="22"/>
        </w:rPr>
      </w:pPr>
    </w:p>
    <w:p w:rsidR="007B1828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lastRenderedPageBreak/>
        <w:t xml:space="preserve">WORK EXPERIENCE </w:t>
      </w:r>
    </w:p>
    <w:p w:rsidR="005B63F9" w:rsidRDefault="005B63F9" w:rsidP="007B1828">
      <w:pPr>
        <w:rPr>
          <w:b/>
          <w:sz w:val="22"/>
          <w:szCs w:val="22"/>
        </w:rPr>
      </w:pPr>
      <w:r>
        <w:rPr>
          <w:b/>
          <w:sz w:val="22"/>
          <w:szCs w:val="22"/>
        </w:rPr>
        <w:t>Real Estate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00C6A">
        <w:rPr>
          <w:b/>
          <w:sz w:val="22"/>
          <w:szCs w:val="22"/>
        </w:rPr>
        <w:tab/>
      </w:r>
      <w:r w:rsidR="00200C6A">
        <w:rPr>
          <w:sz w:val="22"/>
          <w:szCs w:val="22"/>
        </w:rPr>
        <w:t>October</w:t>
      </w:r>
      <w:r w:rsidRPr="005B63F9">
        <w:rPr>
          <w:sz w:val="22"/>
          <w:szCs w:val="22"/>
        </w:rPr>
        <w:t xml:space="preserve"> 2016- Present</w:t>
      </w:r>
    </w:p>
    <w:p w:rsidR="005B63F9" w:rsidRPr="005B63F9" w:rsidRDefault="00200C6A" w:rsidP="007B1828">
      <w:pPr>
        <w:rPr>
          <w:sz w:val="22"/>
          <w:szCs w:val="22"/>
        </w:rPr>
      </w:pPr>
      <w:r>
        <w:rPr>
          <w:sz w:val="22"/>
          <w:szCs w:val="22"/>
        </w:rPr>
        <w:t>Century 21 First Choice</w:t>
      </w:r>
      <w:r w:rsidR="005B63F9" w:rsidRPr="005B63F9">
        <w:rPr>
          <w:sz w:val="22"/>
          <w:szCs w:val="22"/>
        </w:rPr>
        <w:tab/>
      </w:r>
      <w:r w:rsidR="005B63F9" w:rsidRPr="005B63F9">
        <w:rPr>
          <w:sz w:val="22"/>
          <w:szCs w:val="22"/>
        </w:rPr>
        <w:tab/>
      </w:r>
      <w:r w:rsidR="005B63F9">
        <w:rPr>
          <w:sz w:val="22"/>
          <w:szCs w:val="22"/>
        </w:rPr>
        <w:tab/>
      </w:r>
      <w:r w:rsidR="005B63F9">
        <w:rPr>
          <w:sz w:val="22"/>
          <w:szCs w:val="22"/>
        </w:rPr>
        <w:tab/>
      </w:r>
      <w:r w:rsidR="005B63F9">
        <w:rPr>
          <w:sz w:val="22"/>
          <w:szCs w:val="22"/>
        </w:rPr>
        <w:tab/>
      </w:r>
      <w:r w:rsidR="005B63F9">
        <w:rPr>
          <w:sz w:val="22"/>
          <w:szCs w:val="22"/>
        </w:rPr>
        <w:tab/>
      </w:r>
      <w:r w:rsidR="005B63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63F9" w:rsidRPr="005B63F9">
        <w:rPr>
          <w:sz w:val="22"/>
          <w:szCs w:val="22"/>
        </w:rPr>
        <w:t>Fort Mill, SC</w:t>
      </w:r>
    </w:p>
    <w:p w:rsidR="005B63F9" w:rsidRPr="005B63F9" w:rsidRDefault="00200C6A" w:rsidP="007B1828">
      <w:pPr>
        <w:rPr>
          <w:sz w:val="22"/>
          <w:szCs w:val="22"/>
        </w:rPr>
      </w:pPr>
      <w:r>
        <w:rPr>
          <w:sz w:val="22"/>
          <w:szCs w:val="22"/>
        </w:rPr>
        <w:t>803-548-3551</w:t>
      </w:r>
    </w:p>
    <w:p w:rsidR="005B63F9" w:rsidRDefault="005B63F9" w:rsidP="005B63F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Responsible for finding new residential sales leads and closing on sales</w:t>
      </w:r>
    </w:p>
    <w:p w:rsidR="005B63F9" w:rsidRDefault="005B63F9" w:rsidP="005B63F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Prepare documents such as contracts, purchase agreements, and closing statements</w:t>
      </w:r>
    </w:p>
    <w:p w:rsidR="005B63F9" w:rsidRDefault="00214893" w:rsidP="005B63F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Compare properties with similar properties that have recently sold to determine competitive market prices</w:t>
      </w:r>
    </w:p>
    <w:p w:rsidR="00214893" w:rsidRDefault="00214893" w:rsidP="00214893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Interview clients to determine what kinds of properties they are seeking</w:t>
      </w:r>
    </w:p>
    <w:p w:rsidR="00127F6E" w:rsidRPr="00127F6E" w:rsidRDefault="00127F6E" w:rsidP="0021489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27F6E">
        <w:rPr>
          <w:color w:val="000000"/>
          <w:sz w:val="22"/>
          <w:szCs w:val="22"/>
        </w:rPr>
        <w:t>Promote</w:t>
      </w:r>
      <w:r>
        <w:rPr>
          <w:color w:val="000000"/>
          <w:sz w:val="22"/>
          <w:szCs w:val="22"/>
        </w:rPr>
        <w:t xml:space="preserve"> and market</w:t>
      </w:r>
      <w:r w:rsidRPr="00127F6E">
        <w:rPr>
          <w:color w:val="000000"/>
          <w:sz w:val="22"/>
          <w:szCs w:val="22"/>
        </w:rPr>
        <w:t xml:space="preserve"> sales of properties through advertisements, open houses, and participation in multiple listing services</w:t>
      </w:r>
    </w:p>
    <w:p w:rsidR="00ED5A51" w:rsidRDefault="00ED5A51" w:rsidP="00ED5A51">
      <w:pPr>
        <w:pStyle w:val="ListParagraph"/>
        <w:rPr>
          <w:sz w:val="22"/>
          <w:szCs w:val="22"/>
        </w:rPr>
      </w:pPr>
    </w:p>
    <w:p w:rsidR="007B1828" w:rsidRPr="00A77C62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t>Server</w:t>
      </w:r>
    </w:p>
    <w:p w:rsidR="007B1828" w:rsidRPr="00A77C62" w:rsidRDefault="006B0468" w:rsidP="007B1828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6B0468">
        <w:rPr>
          <w:sz w:val="22"/>
          <w:szCs w:val="22"/>
        </w:rPr>
        <w:t>ahrenheit</w:t>
      </w:r>
      <w:r w:rsidR="005B63F9">
        <w:rPr>
          <w:sz w:val="22"/>
          <w:szCs w:val="22"/>
        </w:rPr>
        <w:tab/>
      </w:r>
      <w:r w:rsidR="005B63F9">
        <w:rPr>
          <w:sz w:val="22"/>
          <w:szCs w:val="22"/>
        </w:rPr>
        <w:tab/>
      </w:r>
      <w:r w:rsidR="005B63F9">
        <w:rPr>
          <w:sz w:val="22"/>
          <w:szCs w:val="22"/>
        </w:rPr>
        <w:tab/>
      </w:r>
      <w:r w:rsidR="005B63F9">
        <w:rPr>
          <w:sz w:val="22"/>
          <w:szCs w:val="22"/>
        </w:rPr>
        <w:tab/>
      </w:r>
      <w:r w:rsidR="005B63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0C6A">
        <w:rPr>
          <w:sz w:val="22"/>
          <w:szCs w:val="22"/>
        </w:rPr>
        <w:tab/>
        <w:t>October</w:t>
      </w:r>
      <w:r w:rsidR="005B63F9">
        <w:rPr>
          <w:sz w:val="22"/>
          <w:szCs w:val="22"/>
        </w:rPr>
        <w:t xml:space="preserve"> 2014-April 2016</w:t>
      </w:r>
    </w:p>
    <w:p w:rsidR="007B1828" w:rsidRPr="00A77C62" w:rsidRDefault="007B1828" w:rsidP="007B1828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="005B63F9">
        <w:rPr>
          <w:sz w:val="22"/>
          <w:szCs w:val="22"/>
        </w:rPr>
        <w:t xml:space="preserve">     </w:t>
      </w:r>
      <w:r w:rsidRPr="00A77C62">
        <w:rPr>
          <w:sz w:val="22"/>
          <w:szCs w:val="22"/>
        </w:rPr>
        <w:t>Charlotte, NC</w:t>
      </w:r>
    </w:p>
    <w:p w:rsidR="007B1828" w:rsidRDefault="007B1828" w:rsidP="007B182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7C62">
        <w:rPr>
          <w:sz w:val="22"/>
          <w:szCs w:val="22"/>
        </w:rPr>
        <w:t>Use active listening to give guest full attention while taking food orders and expediting them through the kitchen at an upscale, fast paced restaurant</w:t>
      </w:r>
    </w:p>
    <w:p w:rsidR="00127F6E" w:rsidRPr="00127F6E" w:rsidRDefault="00127F6E" w:rsidP="00127F6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7C62">
        <w:rPr>
          <w:sz w:val="22"/>
          <w:szCs w:val="22"/>
        </w:rPr>
        <w:t xml:space="preserve">Promoting and selling daily food and drink specials </w:t>
      </w:r>
    </w:p>
    <w:p w:rsidR="007B1828" w:rsidRPr="00A77C62" w:rsidRDefault="007B1828" w:rsidP="007B182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7C62">
        <w:rPr>
          <w:sz w:val="22"/>
          <w:szCs w:val="22"/>
        </w:rPr>
        <w:t>In depth understanding of food on menu and attention to guests needs</w:t>
      </w:r>
    </w:p>
    <w:p w:rsidR="007B1828" w:rsidRPr="00A77C62" w:rsidRDefault="007B1828" w:rsidP="007B182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7C62">
        <w:rPr>
          <w:sz w:val="22"/>
          <w:szCs w:val="22"/>
        </w:rPr>
        <w:t>Substantial knowledge of controlling guest checks and securing proper payment using Micros</w:t>
      </w:r>
    </w:p>
    <w:p w:rsidR="007B1828" w:rsidRDefault="007B1828" w:rsidP="007B182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77C62">
        <w:rPr>
          <w:sz w:val="22"/>
          <w:szCs w:val="22"/>
        </w:rPr>
        <w:t>Attention to detail throughout the workplace from cleaning to managing guests needs</w:t>
      </w:r>
    </w:p>
    <w:p w:rsidR="005B63F9" w:rsidRPr="00A77C62" w:rsidRDefault="005B63F9" w:rsidP="005B63F9">
      <w:pPr>
        <w:pStyle w:val="ListParagraph"/>
        <w:rPr>
          <w:sz w:val="22"/>
          <w:szCs w:val="22"/>
        </w:rPr>
      </w:pPr>
    </w:p>
    <w:p w:rsidR="007B1828" w:rsidRPr="00A77C62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t>Server</w:t>
      </w:r>
    </w:p>
    <w:p w:rsidR="007B1828" w:rsidRPr="00A77C62" w:rsidRDefault="007B1828" w:rsidP="007B1828">
      <w:pPr>
        <w:rPr>
          <w:sz w:val="22"/>
          <w:szCs w:val="22"/>
        </w:rPr>
      </w:pPr>
      <w:proofErr w:type="spellStart"/>
      <w:r w:rsidRPr="00A77C62">
        <w:rPr>
          <w:sz w:val="22"/>
          <w:szCs w:val="22"/>
        </w:rPr>
        <w:t>Blackthorne</w:t>
      </w:r>
      <w:proofErr w:type="spellEnd"/>
      <w:r w:rsidRPr="00A77C62">
        <w:rPr>
          <w:sz w:val="22"/>
          <w:szCs w:val="22"/>
        </w:rPr>
        <w:t xml:space="preserve"> Restaurant and Bar</w:t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  <w:t xml:space="preserve">                     August 2012-October 2014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704-817-5554</w:t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  <w:t xml:space="preserve">                Charlotte, NC</w:t>
      </w:r>
    </w:p>
    <w:p w:rsidR="007B1828" w:rsidRPr="00A77C62" w:rsidRDefault="007B1828" w:rsidP="007B182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7C62">
        <w:rPr>
          <w:sz w:val="22"/>
          <w:szCs w:val="22"/>
        </w:rPr>
        <w:t>Provide quality food service at an upscale restaurant including running multi-course meals</w:t>
      </w:r>
    </w:p>
    <w:p w:rsidR="007B1828" w:rsidRPr="00A77C62" w:rsidRDefault="007B1828" w:rsidP="007B182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7C62">
        <w:rPr>
          <w:sz w:val="22"/>
          <w:szCs w:val="22"/>
        </w:rPr>
        <w:t>Familiarize guest with menu items, daily specials, drink list and answer any questions concerning menu items</w:t>
      </w:r>
    </w:p>
    <w:p w:rsidR="007B1828" w:rsidRPr="00A77C62" w:rsidRDefault="007B1828" w:rsidP="007B182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7C62">
        <w:rPr>
          <w:sz w:val="22"/>
          <w:szCs w:val="22"/>
        </w:rPr>
        <w:t>Greet and serve customers in a friendly, efficient manner both in the formal dining room and on the rooftop</w:t>
      </w:r>
    </w:p>
    <w:p w:rsidR="007B1828" w:rsidRPr="00A77C62" w:rsidRDefault="007B1828" w:rsidP="007B182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7C62">
        <w:rPr>
          <w:sz w:val="22"/>
          <w:szCs w:val="22"/>
        </w:rPr>
        <w:t>Effectively communicate with kitchen staff about food allergies, dietary needs, and special request</w:t>
      </w:r>
    </w:p>
    <w:p w:rsidR="007B1828" w:rsidRPr="00A77C62" w:rsidRDefault="007B1828" w:rsidP="007B182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7C62">
        <w:rPr>
          <w:sz w:val="22"/>
          <w:szCs w:val="22"/>
        </w:rPr>
        <w:t xml:space="preserve">Use </w:t>
      </w:r>
      <w:proofErr w:type="spellStart"/>
      <w:r w:rsidRPr="00A77C62">
        <w:rPr>
          <w:sz w:val="22"/>
          <w:szCs w:val="22"/>
        </w:rPr>
        <w:t>Alhoa</w:t>
      </w:r>
      <w:proofErr w:type="spellEnd"/>
      <w:r w:rsidRPr="00A77C62">
        <w:rPr>
          <w:sz w:val="22"/>
          <w:szCs w:val="22"/>
        </w:rPr>
        <w:t xml:space="preserve"> Systems to accurately ring in guests food and drink orders and receive guest payment</w:t>
      </w:r>
    </w:p>
    <w:p w:rsidR="007B1828" w:rsidRPr="00A77C62" w:rsidRDefault="007B1828" w:rsidP="007B1828">
      <w:pPr>
        <w:pStyle w:val="ListParagraph"/>
        <w:rPr>
          <w:sz w:val="22"/>
          <w:szCs w:val="22"/>
        </w:rPr>
      </w:pP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b/>
          <w:sz w:val="22"/>
          <w:szCs w:val="22"/>
        </w:rPr>
        <w:t>Certified Nursing Assistant</w:t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="00127F6E">
        <w:rPr>
          <w:b/>
          <w:sz w:val="22"/>
          <w:szCs w:val="22"/>
        </w:rPr>
        <w:t xml:space="preserve">         </w:t>
      </w:r>
      <w:r w:rsidR="00127F6E">
        <w:rPr>
          <w:sz w:val="22"/>
          <w:szCs w:val="22"/>
        </w:rPr>
        <w:t>September 2011</w:t>
      </w:r>
      <w:r w:rsidRPr="00A77C62">
        <w:rPr>
          <w:sz w:val="22"/>
          <w:szCs w:val="22"/>
        </w:rPr>
        <w:t>-September 2012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Carolinas Medical Center, Intermediate Care Unit</w:t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  <w:t xml:space="preserve">                Concord, NC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704-403-4300</w:t>
      </w:r>
    </w:p>
    <w:p w:rsidR="007B1828" w:rsidRPr="00A77C62" w:rsidRDefault="007B1828" w:rsidP="007B1828">
      <w:pPr>
        <w:numPr>
          <w:ilvl w:val="0"/>
          <w:numId w:val="6"/>
        </w:numPr>
        <w:rPr>
          <w:sz w:val="22"/>
          <w:szCs w:val="22"/>
        </w:rPr>
      </w:pPr>
      <w:r w:rsidRPr="00A77C62">
        <w:rPr>
          <w:sz w:val="22"/>
          <w:szCs w:val="22"/>
        </w:rPr>
        <w:t>Routinely check patients and charting on patients</w:t>
      </w:r>
    </w:p>
    <w:p w:rsidR="007B1828" w:rsidRPr="00A77C62" w:rsidRDefault="007B1828" w:rsidP="007B1828">
      <w:pPr>
        <w:numPr>
          <w:ilvl w:val="0"/>
          <w:numId w:val="6"/>
        </w:numPr>
        <w:rPr>
          <w:sz w:val="22"/>
          <w:szCs w:val="22"/>
        </w:rPr>
      </w:pPr>
      <w:r w:rsidRPr="00A77C62">
        <w:rPr>
          <w:sz w:val="22"/>
          <w:szCs w:val="22"/>
        </w:rPr>
        <w:t xml:space="preserve">Skills include; vital signs, finger stick blood sugars, placing </w:t>
      </w:r>
      <w:proofErr w:type="spellStart"/>
      <w:r w:rsidRPr="00A77C62">
        <w:rPr>
          <w:sz w:val="22"/>
          <w:szCs w:val="22"/>
        </w:rPr>
        <w:t>foley</w:t>
      </w:r>
      <w:proofErr w:type="spellEnd"/>
      <w:r w:rsidRPr="00A77C62">
        <w:rPr>
          <w:sz w:val="22"/>
          <w:szCs w:val="22"/>
        </w:rPr>
        <w:t xml:space="preserve"> catheters, catheter care, drawing blood for lab work, oxygen therapy, EK</w:t>
      </w:r>
      <w:r w:rsidR="00127F6E">
        <w:rPr>
          <w:sz w:val="22"/>
          <w:szCs w:val="22"/>
        </w:rPr>
        <w:t xml:space="preserve">G testing, </w:t>
      </w:r>
      <w:proofErr w:type="spellStart"/>
      <w:r w:rsidR="00127F6E">
        <w:rPr>
          <w:sz w:val="22"/>
          <w:szCs w:val="22"/>
        </w:rPr>
        <w:t>Hemmocult</w:t>
      </w:r>
      <w:proofErr w:type="spellEnd"/>
      <w:r w:rsidRPr="00A77C62">
        <w:rPr>
          <w:sz w:val="22"/>
          <w:szCs w:val="22"/>
        </w:rPr>
        <w:t xml:space="preserve"> test, placing heart monitors and oxygen sensors on patients, and charting on patients </w:t>
      </w:r>
    </w:p>
    <w:p w:rsidR="007B1828" w:rsidRPr="00A77C62" w:rsidRDefault="007B1828" w:rsidP="007B1828">
      <w:pPr>
        <w:numPr>
          <w:ilvl w:val="0"/>
          <w:numId w:val="6"/>
        </w:numPr>
        <w:rPr>
          <w:sz w:val="22"/>
          <w:szCs w:val="22"/>
        </w:rPr>
      </w:pPr>
      <w:r w:rsidRPr="00A77C62">
        <w:rPr>
          <w:sz w:val="22"/>
          <w:szCs w:val="22"/>
        </w:rPr>
        <w:t>Frequent checking and charting on patients with restrictive interventions</w:t>
      </w:r>
    </w:p>
    <w:p w:rsidR="007B1828" w:rsidRDefault="007B1828" w:rsidP="007B1828">
      <w:pPr>
        <w:numPr>
          <w:ilvl w:val="0"/>
          <w:numId w:val="6"/>
        </w:numPr>
        <w:rPr>
          <w:sz w:val="22"/>
          <w:szCs w:val="22"/>
        </w:rPr>
      </w:pPr>
      <w:r w:rsidRPr="00A77C62">
        <w:rPr>
          <w:sz w:val="22"/>
          <w:szCs w:val="22"/>
        </w:rPr>
        <w:t>Assisting patients with necessary activities while incorporating safety</w:t>
      </w:r>
    </w:p>
    <w:p w:rsidR="00E10296" w:rsidRPr="00A77C62" w:rsidRDefault="00E10296" w:rsidP="007B182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Cardinal Award Recipient 2012</w:t>
      </w:r>
    </w:p>
    <w:p w:rsidR="007B1828" w:rsidRPr="00A77C62" w:rsidRDefault="007B1828" w:rsidP="007B1828">
      <w:pPr>
        <w:rPr>
          <w:b/>
          <w:sz w:val="22"/>
          <w:szCs w:val="22"/>
        </w:rPr>
      </w:pPr>
    </w:p>
    <w:p w:rsidR="007B1828" w:rsidRPr="00A77C62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t xml:space="preserve">Certified Nursing Assistant  </w:t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  <w:t xml:space="preserve">                          </w:t>
      </w:r>
      <w:r w:rsidRPr="00A77C62">
        <w:rPr>
          <w:sz w:val="22"/>
          <w:szCs w:val="22"/>
        </w:rPr>
        <w:t>January 2009-June 201</w:t>
      </w:r>
      <w:r w:rsidR="00127F6E">
        <w:rPr>
          <w:sz w:val="22"/>
          <w:szCs w:val="22"/>
        </w:rPr>
        <w:t>1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 xml:space="preserve">New Hanover Regional Medical Center  </w:t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  <w:t xml:space="preserve">                         Wilmington, NC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910-343-7000</w:t>
      </w:r>
    </w:p>
    <w:p w:rsidR="007B1828" w:rsidRPr="00A77C62" w:rsidRDefault="007B1828" w:rsidP="007B1828">
      <w:pPr>
        <w:numPr>
          <w:ilvl w:val="0"/>
          <w:numId w:val="2"/>
        </w:numPr>
        <w:rPr>
          <w:sz w:val="22"/>
          <w:szCs w:val="22"/>
        </w:rPr>
      </w:pPr>
      <w:r w:rsidRPr="00A77C62">
        <w:rPr>
          <w:sz w:val="22"/>
          <w:szCs w:val="22"/>
        </w:rPr>
        <w:t>Complete routine checks on patients to ensure health and safety</w:t>
      </w:r>
    </w:p>
    <w:p w:rsidR="007B1828" w:rsidRPr="00A77C62" w:rsidRDefault="007B1828" w:rsidP="007B1828">
      <w:pPr>
        <w:numPr>
          <w:ilvl w:val="0"/>
          <w:numId w:val="2"/>
        </w:numPr>
        <w:rPr>
          <w:sz w:val="22"/>
          <w:szCs w:val="22"/>
        </w:rPr>
      </w:pPr>
      <w:r w:rsidRPr="00A77C62">
        <w:rPr>
          <w:sz w:val="22"/>
          <w:szCs w:val="22"/>
        </w:rPr>
        <w:lastRenderedPageBreak/>
        <w:t xml:space="preserve">Answer patient calls and caring for each patient’s individual needs </w:t>
      </w:r>
    </w:p>
    <w:p w:rsidR="007B1828" w:rsidRPr="00A77C62" w:rsidRDefault="007B1828" w:rsidP="007B1828">
      <w:pPr>
        <w:numPr>
          <w:ilvl w:val="0"/>
          <w:numId w:val="2"/>
        </w:numPr>
        <w:rPr>
          <w:sz w:val="22"/>
          <w:szCs w:val="22"/>
        </w:rPr>
      </w:pPr>
      <w:r w:rsidRPr="00A77C62">
        <w:rPr>
          <w:sz w:val="22"/>
          <w:szCs w:val="22"/>
        </w:rPr>
        <w:t>Skills utilized include; blood glucose testing, catheter care,</w:t>
      </w:r>
      <w:r w:rsidR="00127F6E">
        <w:rPr>
          <w:sz w:val="22"/>
          <w:szCs w:val="22"/>
        </w:rPr>
        <w:t xml:space="preserve"> ROM exercises, CPR and </w:t>
      </w:r>
      <w:proofErr w:type="spellStart"/>
      <w:r w:rsidR="00127F6E">
        <w:rPr>
          <w:sz w:val="22"/>
          <w:szCs w:val="22"/>
        </w:rPr>
        <w:t>Hemoccult</w:t>
      </w:r>
      <w:proofErr w:type="spellEnd"/>
      <w:r w:rsidRPr="00A77C62">
        <w:rPr>
          <w:sz w:val="22"/>
          <w:szCs w:val="22"/>
        </w:rPr>
        <w:t xml:space="preserve"> maneuver, operating and maintaining oxygen equipment, </w:t>
      </w:r>
      <w:proofErr w:type="spellStart"/>
      <w:r w:rsidRPr="00A77C62">
        <w:rPr>
          <w:sz w:val="22"/>
          <w:szCs w:val="22"/>
        </w:rPr>
        <w:t>Hemoccult</w:t>
      </w:r>
      <w:proofErr w:type="spellEnd"/>
      <w:r w:rsidRPr="00A77C62">
        <w:rPr>
          <w:sz w:val="22"/>
          <w:szCs w:val="22"/>
        </w:rPr>
        <w:t xml:space="preserve"> fecal blood test, EKG testing, vital signs, manual blood pressures, reading and placing heart monitors on patients, and charting patient information</w:t>
      </w:r>
    </w:p>
    <w:p w:rsidR="007B1828" w:rsidRPr="00A77C62" w:rsidRDefault="007B1828" w:rsidP="007B1828">
      <w:pPr>
        <w:numPr>
          <w:ilvl w:val="0"/>
          <w:numId w:val="2"/>
        </w:numPr>
        <w:rPr>
          <w:sz w:val="22"/>
          <w:szCs w:val="22"/>
        </w:rPr>
      </w:pPr>
      <w:r w:rsidRPr="00A77C62">
        <w:rPr>
          <w:sz w:val="22"/>
          <w:szCs w:val="22"/>
        </w:rPr>
        <w:t>Providing emotional support both for the patients and their families</w:t>
      </w:r>
    </w:p>
    <w:p w:rsidR="007B1828" w:rsidRPr="00A77C62" w:rsidRDefault="007B1828" w:rsidP="007B1828">
      <w:pPr>
        <w:rPr>
          <w:b/>
          <w:sz w:val="22"/>
          <w:szCs w:val="22"/>
        </w:rPr>
      </w:pPr>
    </w:p>
    <w:p w:rsidR="007B1828" w:rsidRPr="00A77C62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t>Certified Nursing Assistant</w:t>
      </w:r>
      <w:r w:rsidRPr="00A77C62">
        <w:rPr>
          <w:sz w:val="22"/>
          <w:szCs w:val="22"/>
        </w:rPr>
        <w:t xml:space="preserve"> </w:t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  <w:t xml:space="preserve">                         September 2007-December 2008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 xml:space="preserve">The Commons at </w:t>
      </w:r>
      <w:proofErr w:type="spellStart"/>
      <w:r w:rsidRPr="00A77C62">
        <w:rPr>
          <w:sz w:val="22"/>
          <w:szCs w:val="22"/>
        </w:rPr>
        <w:t>Brightmore</w:t>
      </w:r>
      <w:proofErr w:type="spellEnd"/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  <w:t xml:space="preserve">                         Wilmington, NC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910-39-6899</w:t>
      </w:r>
    </w:p>
    <w:p w:rsidR="007B1828" w:rsidRPr="00A77C62" w:rsidRDefault="007B1828" w:rsidP="007B1828">
      <w:pPr>
        <w:numPr>
          <w:ilvl w:val="0"/>
          <w:numId w:val="2"/>
        </w:numPr>
        <w:rPr>
          <w:sz w:val="22"/>
          <w:szCs w:val="22"/>
        </w:rPr>
      </w:pPr>
      <w:r w:rsidRPr="00A77C62">
        <w:rPr>
          <w:sz w:val="22"/>
          <w:szCs w:val="22"/>
        </w:rPr>
        <w:t>Assist residents with everyday activities and social events</w:t>
      </w:r>
    </w:p>
    <w:p w:rsidR="007B1828" w:rsidRPr="00A77C62" w:rsidRDefault="007B1828" w:rsidP="007B1828">
      <w:pPr>
        <w:numPr>
          <w:ilvl w:val="0"/>
          <w:numId w:val="2"/>
        </w:numPr>
        <w:rPr>
          <w:sz w:val="22"/>
          <w:szCs w:val="22"/>
        </w:rPr>
      </w:pPr>
      <w:r w:rsidRPr="00A77C62">
        <w:rPr>
          <w:sz w:val="22"/>
          <w:szCs w:val="22"/>
        </w:rPr>
        <w:t>Complete and chart  routine checks on residents to ensure wellness, safety, and independence</w:t>
      </w:r>
    </w:p>
    <w:p w:rsidR="007B1828" w:rsidRPr="00A77C62" w:rsidRDefault="007B1828" w:rsidP="007B1828">
      <w:pPr>
        <w:numPr>
          <w:ilvl w:val="0"/>
          <w:numId w:val="2"/>
        </w:numPr>
        <w:rPr>
          <w:sz w:val="22"/>
          <w:szCs w:val="22"/>
        </w:rPr>
      </w:pPr>
      <w:r w:rsidRPr="00A77C62">
        <w:rPr>
          <w:sz w:val="22"/>
          <w:szCs w:val="22"/>
        </w:rPr>
        <w:t>Skills utilized include; catheter care, operating and maintaining oxygen equipment, and ability to obtain and document vital signs</w:t>
      </w:r>
    </w:p>
    <w:p w:rsidR="007B1828" w:rsidRPr="00A77C62" w:rsidRDefault="007B1828" w:rsidP="007B1828">
      <w:pPr>
        <w:numPr>
          <w:ilvl w:val="0"/>
          <w:numId w:val="2"/>
        </w:numPr>
        <w:rPr>
          <w:sz w:val="22"/>
          <w:szCs w:val="22"/>
        </w:rPr>
      </w:pPr>
      <w:r w:rsidRPr="00A77C62">
        <w:rPr>
          <w:sz w:val="22"/>
          <w:szCs w:val="22"/>
        </w:rPr>
        <w:t>Demonstrate compassionate care for the elderly needs, providing emotional support for the residents and family members</w:t>
      </w:r>
    </w:p>
    <w:p w:rsidR="007B1828" w:rsidRPr="001C341F" w:rsidRDefault="007B1828" w:rsidP="001C341F">
      <w:pPr>
        <w:numPr>
          <w:ilvl w:val="0"/>
          <w:numId w:val="2"/>
        </w:numPr>
        <w:rPr>
          <w:sz w:val="22"/>
          <w:szCs w:val="22"/>
        </w:rPr>
      </w:pPr>
      <w:r w:rsidRPr="00A77C62">
        <w:rPr>
          <w:sz w:val="22"/>
          <w:szCs w:val="22"/>
        </w:rPr>
        <w:t xml:space="preserve">Aiding residents with dementia </w:t>
      </w:r>
    </w:p>
    <w:p w:rsidR="007B1828" w:rsidRPr="00A77C62" w:rsidRDefault="007B1828" w:rsidP="007B1828">
      <w:pPr>
        <w:rPr>
          <w:b/>
          <w:sz w:val="22"/>
          <w:szCs w:val="22"/>
        </w:rPr>
      </w:pPr>
    </w:p>
    <w:p w:rsidR="007B1828" w:rsidRPr="00A77C62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t>Retail</w:t>
      </w:r>
      <w:r w:rsidRPr="00A77C62">
        <w:rPr>
          <w:sz w:val="22"/>
          <w:szCs w:val="22"/>
        </w:rPr>
        <w:t xml:space="preserve"> </w:t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  <w:t xml:space="preserve">                           March 2008- May 2008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Express Clothing</w:t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  <w:t xml:space="preserve">                         Wilmington, NC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910-392-4642</w:t>
      </w:r>
    </w:p>
    <w:p w:rsidR="007B1828" w:rsidRPr="00A77C62" w:rsidRDefault="007B1828" w:rsidP="007B1828">
      <w:pPr>
        <w:numPr>
          <w:ilvl w:val="0"/>
          <w:numId w:val="3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>Performed retail assignments while supporting active team selling</w:t>
      </w:r>
    </w:p>
    <w:p w:rsidR="007B1828" w:rsidRPr="00A77C62" w:rsidRDefault="007B1828" w:rsidP="007B1828">
      <w:pPr>
        <w:numPr>
          <w:ilvl w:val="0"/>
          <w:numId w:val="2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>Enthusiastically represented company by professionally greeting 100+ visitors per week</w:t>
      </w:r>
    </w:p>
    <w:p w:rsidR="007B1828" w:rsidRPr="00A77C62" w:rsidRDefault="007B1828" w:rsidP="007B1828">
      <w:pPr>
        <w:numPr>
          <w:ilvl w:val="0"/>
          <w:numId w:val="2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>“One of our most capable and organized sales associates” –Carrie Flowers, Manager</w:t>
      </w:r>
    </w:p>
    <w:p w:rsidR="007B1828" w:rsidRPr="00A77C62" w:rsidRDefault="007B1828" w:rsidP="007B1828">
      <w:pPr>
        <w:numPr>
          <w:ilvl w:val="0"/>
          <w:numId w:val="2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>Contributed personal attention to each customer to maintain complete satisfaction</w:t>
      </w:r>
    </w:p>
    <w:p w:rsidR="007B1828" w:rsidRPr="00A77C62" w:rsidRDefault="007B1828" w:rsidP="007B1828">
      <w:pPr>
        <w:numPr>
          <w:ilvl w:val="0"/>
          <w:numId w:val="2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 xml:space="preserve">Thorough knowledge of merchandise </w:t>
      </w:r>
    </w:p>
    <w:p w:rsidR="007B1828" w:rsidRPr="00A77C62" w:rsidRDefault="007B1828" w:rsidP="007B1828">
      <w:pPr>
        <w:rPr>
          <w:sz w:val="22"/>
          <w:szCs w:val="22"/>
        </w:rPr>
      </w:pPr>
    </w:p>
    <w:p w:rsidR="007B1828" w:rsidRPr="00A77C62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t>Hostess</w:t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</w:r>
      <w:r w:rsidRPr="00A77C62">
        <w:rPr>
          <w:b/>
          <w:sz w:val="22"/>
          <w:szCs w:val="22"/>
        </w:rPr>
        <w:tab/>
        <w:t xml:space="preserve">                                  </w:t>
      </w:r>
      <w:r w:rsidRPr="00A77C62">
        <w:rPr>
          <w:sz w:val="22"/>
          <w:szCs w:val="22"/>
        </w:rPr>
        <w:t xml:space="preserve"> August 2004-2007</w:t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 xml:space="preserve">Outback Steakhouse </w:t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</w:r>
      <w:r w:rsidRPr="00A77C62">
        <w:rPr>
          <w:sz w:val="22"/>
          <w:szCs w:val="22"/>
        </w:rPr>
        <w:tab/>
        <w:t xml:space="preserve">                     Salisbury/ Wilmington, NC</w:t>
      </w:r>
      <w:r w:rsidRPr="00A77C62">
        <w:rPr>
          <w:sz w:val="22"/>
          <w:szCs w:val="22"/>
        </w:rPr>
        <w:tab/>
      </w: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</w:rPr>
        <w:t>704-637-1980 / 910-791-5335</w:t>
      </w:r>
    </w:p>
    <w:p w:rsidR="007B1828" w:rsidRPr="00A77C62" w:rsidRDefault="007B1828" w:rsidP="007B1828">
      <w:pPr>
        <w:numPr>
          <w:ilvl w:val="0"/>
          <w:numId w:val="2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>Acknowledged by manager for dedication and skills, resulting in increased responsibility; such as training new hostess both during and before working hours</w:t>
      </w:r>
    </w:p>
    <w:p w:rsidR="007B1828" w:rsidRPr="00A77C62" w:rsidRDefault="007B1828" w:rsidP="007B1828">
      <w:pPr>
        <w:numPr>
          <w:ilvl w:val="0"/>
          <w:numId w:val="2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 xml:space="preserve">Represented the hostess team at several meetings with managers and staff of different Outback’s across NC </w:t>
      </w:r>
    </w:p>
    <w:p w:rsidR="007B1828" w:rsidRPr="00A77C62" w:rsidRDefault="007B1828" w:rsidP="007B1828">
      <w:pPr>
        <w:numPr>
          <w:ilvl w:val="0"/>
          <w:numId w:val="2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>Handled taking reservations over the phone, seating customers, and personal relations</w:t>
      </w:r>
    </w:p>
    <w:p w:rsidR="007B1828" w:rsidRPr="00A77C62" w:rsidRDefault="007B1828" w:rsidP="007B1828">
      <w:pPr>
        <w:numPr>
          <w:ilvl w:val="0"/>
          <w:numId w:val="2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>Applied use of marketing and communication techniques, resulting in increase of sales</w:t>
      </w:r>
    </w:p>
    <w:p w:rsidR="007B1828" w:rsidRPr="00A77C62" w:rsidRDefault="007B1828" w:rsidP="007B1828">
      <w:pPr>
        <w:numPr>
          <w:ilvl w:val="0"/>
          <w:numId w:val="2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>Provided efficient and responsive service in fast-paced, customer-focused setting</w:t>
      </w:r>
    </w:p>
    <w:p w:rsidR="007B1828" w:rsidRDefault="007B1828" w:rsidP="007B1828">
      <w:pPr>
        <w:numPr>
          <w:ilvl w:val="0"/>
          <w:numId w:val="2"/>
        </w:numPr>
        <w:tabs>
          <w:tab w:val="num" w:pos="600"/>
        </w:tabs>
        <w:ind w:right="172"/>
        <w:rPr>
          <w:sz w:val="22"/>
          <w:szCs w:val="22"/>
        </w:rPr>
      </w:pPr>
      <w:r w:rsidRPr="00A77C62">
        <w:rPr>
          <w:sz w:val="22"/>
          <w:szCs w:val="22"/>
        </w:rPr>
        <w:t>Provided customers with an enjoyable experience, satisfaction, and a desire to return</w:t>
      </w:r>
    </w:p>
    <w:p w:rsidR="0077506E" w:rsidRDefault="0077506E" w:rsidP="0077506E">
      <w:pPr>
        <w:ind w:left="720" w:right="172"/>
        <w:rPr>
          <w:sz w:val="22"/>
          <w:szCs w:val="22"/>
        </w:rPr>
      </w:pPr>
    </w:p>
    <w:p w:rsidR="0077506E" w:rsidRDefault="0077506E" w:rsidP="0077506E">
      <w:pPr>
        <w:ind w:left="720" w:right="172"/>
        <w:rPr>
          <w:sz w:val="22"/>
          <w:szCs w:val="22"/>
        </w:rPr>
      </w:pPr>
    </w:p>
    <w:p w:rsidR="0077506E" w:rsidRDefault="0077506E" w:rsidP="0077506E">
      <w:pPr>
        <w:ind w:left="720" w:right="172"/>
        <w:rPr>
          <w:sz w:val="22"/>
          <w:szCs w:val="22"/>
        </w:rPr>
      </w:pPr>
    </w:p>
    <w:p w:rsidR="00D02AA8" w:rsidRDefault="00D02AA8" w:rsidP="0077506E">
      <w:pPr>
        <w:ind w:left="720" w:right="172"/>
        <w:rPr>
          <w:sz w:val="22"/>
          <w:szCs w:val="22"/>
        </w:rPr>
      </w:pPr>
    </w:p>
    <w:p w:rsidR="00D02AA8" w:rsidRDefault="00D02AA8" w:rsidP="0077506E">
      <w:pPr>
        <w:ind w:left="720" w:right="172"/>
        <w:rPr>
          <w:sz w:val="22"/>
          <w:szCs w:val="22"/>
        </w:rPr>
      </w:pPr>
    </w:p>
    <w:p w:rsidR="00D02AA8" w:rsidRDefault="00D02AA8" w:rsidP="0077506E">
      <w:pPr>
        <w:ind w:left="720" w:right="172"/>
        <w:rPr>
          <w:sz w:val="22"/>
          <w:szCs w:val="22"/>
        </w:rPr>
      </w:pPr>
    </w:p>
    <w:p w:rsidR="00D02AA8" w:rsidRDefault="00D02AA8" w:rsidP="0077506E">
      <w:pPr>
        <w:ind w:left="720" w:right="172"/>
        <w:rPr>
          <w:sz w:val="22"/>
          <w:szCs w:val="22"/>
        </w:rPr>
      </w:pPr>
    </w:p>
    <w:p w:rsidR="00D02AA8" w:rsidRDefault="00D02AA8" w:rsidP="0077506E">
      <w:pPr>
        <w:ind w:left="720" w:right="172"/>
        <w:rPr>
          <w:sz w:val="22"/>
          <w:szCs w:val="22"/>
        </w:rPr>
      </w:pPr>
    </w:p>
    <w:p w:rsidR="00D02AA8" w:rsidRDefault="00D02AA8" w:rsidP="0077506E">
      <w:pPr>
        <w:ind w:left="720" w:right="172"/>
        <w:rPr>
          <w:sz w:val="22"/>
          <w:szCs w:val="22"/>
        </w:rPr>
      </w:pPr>
    </w:p>
    <w:p w:rsidR="00D02AA8" w:rsidRDefault="00D02AA8" w:rsidP="0077506E">
      <w:pPr>
        <w:ind w:left="720" w:right="172"/>
        <w:rPr>
          <w:sz w:val="22"/>
          <w:szCs w:val="22"/>
        </w:rPr>
      </w:pPr>
    </w:p>
    <w:p w:rsidR="00D02AA8" w:rsidRPr="00A77C62" w:rsidRDefault="00D02AA8" w:rsidP="0077506E">
      <w:pPr>
        <w:ind w:left="720" w:right="172"/>
        <w:rPr>
          <w:sz w:val="22"/>
          <w:szCs w:val="22"/>
        </w:rPr>
      </w:pPr>
    </w:p>
    <w:p w:rsidR="007B1828" w:rsidRDefault="007B1828" w:rsidP="007B1828">
      <w:pPr>
        <w:ind w:left="720" w:right="172"/>
        <w:rPr>
          <w:sz w:val="22"/>
          <w:szCs w:val="22"/>
        </w:rPr>
      </w:pPr>
    </w:p>
    <w:p w:rsidR="00D02AA8" w:rsidRPr="00A77C62" w:rsidRDefault="00D02AA8" w:rsidP="007B1828">
      <w:pPr>
        <w:ind w:left="720" w:right="172"/>
        <w:rPr>
          <w:sz w:val="22"/>
          <w:szCs w:val="22"/>
        </w:rPr>
      </w:pPr>
    </w:p>
    <w:p w:rsidR="007B1828" w:rsidRPr="00A77C62" w:rsidRDefault="007B1828" w:rsidP="007B1828">
      <w:pPr>
        <w:rPr>
          <w:b/>
          <w:sz w:val="22"/>
          <w:szCs w:val="22"/>
        </w:rPr>
      </w:pPr>
      <w:r w:rsidRPr="00A77C62">
        <w:rPr>
          <w:b/>
          <w:sz w:val="22"/>
          <w:szCs w:val="22"/>
        </w:rPr>
        <w:lastRenderedPageBreak/>
        <w:t>REFERENCES</w:t>
      </w:r>
    </w:p>
    <w:p w:rsidR="007B1828" w:rsidRPr="00A77C62" w:rsidRDefault="007B1828" w:rsidP="007B1828">
      <w:pPr>
        <w:rPr>
          <w:sz w:val="22"/>
          <w:szCs w:val="22"/>
          <w:u w:val="single"/>
        </w:rPr>
      </w:pPr>
      <w:r w:rsidRPr="00A77C62">
        <w:rPr>
          <w:sz w:val="22"/>
          <w:szCs w:val="22"/>
          <w:u w:val="single"/>
        </w:rPr>
        <w:t xml:space="preserve">Dr. Antonio E. Puente </w:t>
      </w:r>
    </w:p>
    <w:p w:rsidR="007B1828" w:rsidRPr="00A77C62" w:rsidRDefault="007B1828" w:rsidP="007B1828">
      <w:pPr>
        <w:rPr>
          <w:rStyle w:val="bodytext1"/>
          <w:rFonts w:ascii="Times New Roman" w:hAnsi="Times New Roman" w:cs="Times New Roman"/>
          <w:sz w:val="22"/>
          <w:szCs w:val="22"/>
        </w:rPr>
      </w:pPr>
      <w:r w:rsidRPr="00A77C62">
        <w:rPr>
          <w:rStyle w:val="bodytext1"/>
          <w:rFonts w:ascii="Times New Roman" w:hAnsi="Times New Roman" w:cs="Times New Roman"/>
          <w:sz w:val="22"/>
          <w:szCs w:val="22"/>
        </w:rPr>
        <w:t xml:space="preserve">Social &amp; Behavioral Sciences Building, 105D </w:t>
      </w:r>
      <w:r w:rsidRPr="00A77C62">
        <w:rPr>
          <w:color w:val="000000"/>
          <w:sz w:val="22"/>
          <w:szCs w:val="22"/>
        </w:rPr>
        <w:br/>
      </w:r>
      <w:r w:rsidRPr="00A77C62">
        <w:rPr>
          <w:rStyle w:val="bodytext1"/>
          <w:rFonts w:ascii="Times New Roman" w:hAnsi="Times New Roman" w:cs="Times New Roman"/>
          <w:sz w:val="22"/>
          <w:szCs w:val="22"/>
        </w:rPr>
        <w:t xml:space="preserve">UNCW, 601 South College Road, </w:t>
      </w:r>
    </w:p>
    <w:p w:rsidR="007B1828" w:rsidRPr="00A77C62" w:rsidRDefault="007B1828" w:rsidP="007B1828">
      <w:pPr>
        <w:rPr>
          <w:rStyle w:val="bodytext1"/>
          <w:rFonts w:ascii="Times New Roman" w:hAnsi="Times New Roman" w:cs="Times New Roman"/>
          <w:sz w:val="22"/>
          <w:szCs w:val="22"/>
        </w:rPr>
      </w:pPr>
      <w:r w:rsidRPr="00A77C62">
        <w:rPr>
          <w:rStyle w:val="bodytext1"/>
          <w:rFonts w:ascii="Times New Roman" w:hAnsi="Times New Roman" w:cs="Times New Roman"/>
          <w:sz w:val="22"/>
          <w:szCs w:val="22"/>
        </w:rPr>
        <w:t>Wilmington, NC 28403</w:t>
      </w:r>
    </w:p>
    <w:p w:rsidR="007B1828" w:rsidRPr="00A77C62" w:rsidRDefault="007B1828" w:rsidP="007B1828">
      <w:pPr>
        <w:rPr>
          <w:rStyle w:val="bodytext1"/>
          <w:rFonts w:ascii="Times New Roman" w:hAnsi="Times New Roman" w:cs="Times New Roman"/>
          <w:sz w:val="22"/>
          <w:szCs w:val="22"/>
        </w:rPr>
      </w:pPr>
      <w:r w:rsidRPr="00A77C62">
        <w:rPr>
          <w:rStyle w:val="bodytext1"/>
          <w:rFonts w:ascii="Times New Roman" w:hAnsi="Times New Roman" w:cs="Times New Roman"/>
          <w:sz w:val="22"/>
          <w:szCs w:val="22"/>
        </w:rPr>
        <w:t>910-962-3812</w:t>
      </w:r>
    </w:p>
    <w:p w:rsidR="007B1828" w:rsidRPr="00A77C62" w:rsidRDefault="007B1828" w:rsidP="007B1828">
      <w:pPr>
        <w:rPr>
          <w:sz w:val="22"/>
          <w:szCs w:val="22"/>
          <w:u w:val="single"/>
        </w:rPr>
      </w:pPr>
      <w:r w:rsidRPr="00A77C62">
        <w:rPr>
          <w:rStyle w:val="bodytext1"/>
          <w:rFonts w:ascii="Times New Roman" w:hAnsi="Times New Roman" w:cs="Times New Roman"/>
          <w:sz w:val="22"/>
          <w:szCs w:val="22"/>
        </w:rPr>
        <w:t>puente@uncw.edu</w:t>
      </w:r>
    </w:p>
    <w:p w:rsidR="007B1828" w:rsidRPr="00A77C62" w:rsidRDefault="007B1828" w:rsidP="007B1828">
      <w:pPr>
        <w:rPr>
          <w:sz w:val="22"/>
          <w:szCs w:val="22"/>
          <w:u w:val="single"/>
        </w:rPr>
      </w:pPr>
    </w:p>
    <w:p w:rsidR="007B1828" w:rsidRPr="00A77C62" w:rsidRDefault="007B1828" w:rsidP="007B1828">
      <w:pPr>
        <w:rPr>
          <w:sz w:val="22"/>
          <w:szCs w:val="22"/>
        </w:rPr>
      </w:pPr>
      <w:r w:rsidRPr="00A77C62">
        <w:rPr>
          <w:sz w:val="22"/>
          <w:szCs w:val="22"/>
          <w:u w:val="single"/>
        </w:rPr>
        <w:t xml:space="preserve">Dr. Jeffrey P. </w:t>
      </w:r>
      <w:proofErr w:type="spellStart"/>
      <w:r w:rsidRPr="00A77C62">
        <w:rPr>
          <w:sz w:val="22"/>
          <w:szCs w:val="22"/>
          <w:u w:val="single"/>
        </w:rPr>
        <w:t>Toth</w:t>
      </w:r>
      <w:proofErr w:type="spellEnd"/>
      <w:r w:rsidRPr="00A77C62">
        <w:rPr>
          <w:sz w:val="22"/>
          <w:szCs w:val="22"/>
        </w:rPr>
        <w:t xml:space="preserve">  </w:t>
      </w:r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  <w:r w:rsidRPr="00A77C62">
        <w:rPr>
          <w:sz w:val="22"/>
          <w:szCs w:val="22"/>
        </w:rPr>
        <w:t xml:space="preserve">Cognitive Psychologist, Research Advisor </w:t>
      </w:r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  <w:r w:rsidRPr="00A77C62">
        <w:rPr>
          <w:sz w:val="22"/>
          <w:szCs w:val="22"/>
        </w:rPr>
        <w:t>UNCW 601 South College Road</w:t>
      </w:r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  <w:r w:rsidRPr="00A77C62">
        <w:rPr>
          <w:sz w:val="22"/>
          <w:szCs w:val="22"/>
        </w:rPr>
        <w:t>Wilmington, NC 28403</w:t>
      </w:r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  <w:r w:rsidRPr="00A77C62">
        <w:rPr>
          <w:sz w:val="22"/>
          <w:szCs w:val="22"/>
        </w:rPr>
        <w:t>910-962-3213</w:t>
      </w:r>
    </w:p>
    <w:p w:rsidR="007B1828" w:rsidRPr="00A77C62" w:rsidRDefault="000547B3" w:rsidP="007B1828">
      <w:pPr>
        <w:tabs>
          <w:tab w:val="left" w:pos="4200"/>
        </w:tabs>
        <w:rPr>
          <w:sz w:val="22"/>
          <w:szCs w:val="22"/>
        </w:rPr>
      </w:pPr>
      <w:hyperlink r:id="rId5" w:history="1">
        <w:r w:rsidR="007B1828" w:rsidRPr="00A77C62">
          <w:rPr>
            <w:rStyle w:val="Hyperlink"/>
            <w:sz w:val="22"/>
            <w:szCs w:val="22"/>
          </w:rPr>
          <w:t>tothj@uncw.edu</w:t>
        </w:r>
      </w:hyperlink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  <w:u w:val="single"/>
        </w:rPr>
      </w:pPr>
      <w:r w:rsidRPr="00A77C62">
        <w:rPr>
          <w:sz w:val="22"/>
          <w:szCs w:val="22"/>
          <w:u w:val="single"/>
        </w:rPr>
        <w:t xml:space="preserve">Francis A. </w:t>
      </w:r>
      <w:proofErr w:type="spellStart"/>
      <w:r w:rsidRPr="00A77C62">
        <w:rPr>
          <w:sz w:val="22"/>
          <w:szCs w:val="22"/>
          <w:u w:val="single"/>
        </w:rPr>
        <w:t>Rampacek</w:t>
      </w:r>
      <w:proofErr w:type="spellEnd"/>
      <w:r w:rsidRPr="00A77C62">
        <w:rPr>
          <w:sz w:val="22"/>
          <w:szCs w:val="22"/>
          <w:u w:val="single"/>
        </w:rPr>
        <w:t>, RN</w:t>
      </w:r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  <w:r w:rsidRPr="00A77C62">
        <w:rPr>
          <w:sz w:val="22"/>
          <w:szCs w:val="22"/>
        </w:rPr>
        <w:t>NHRMC, Wilmington, NC</w:t>
      </w:r>
    </w:p>
    <w:p w:rsidR="007B1828" w:rsidRPr="00A77C62" w:rsidRDefault="000547B3" w:rsidP="007B1828">
      <w:pPr>
        <w:tabs>
          <w:tab w:val="left" w:pos="4200"/>
        </w:tabs>
        <w:rPr>
          <w:sz w:val="22"/>
          <w:szCs w:val="22"/>
        </w:rPr>
      </w:pPr>
      <w:hyperlink r:id="rId6" w:history="1">
        <w:r w:rsidR="007B1828" w:rsidRPr="00A77C62">
          <w:rPr>
            <w:rStyle w:val="Hyperlink"/>
            <w:sz w:val="22"/>
            <w:szCs w:val="22"/>
          </w:rPr>
          <w:t>framp82@hotmail.com</w:t>
        </w:r>
      </w:hyperlink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  <w:r w:rsidRPr="00A77C62">
        <w:rPr>
          <w:sz w:val="22"/>
          <w:szCs w:val="22"/>
        </w:rPr>
        <w:t>904-861-5196</w:t>
      </w:r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</w:p>
    <w:p w:rsidR="007B1828" w:rsidRPr="00A77C62" w:rsidRDefault="005B63F9" w:rsidP="007B1828">
      <w:pPr>
        <w:tabs>
          <w:tab w:val="left" w:pos="420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Adam Quigley</w:t>
      </w:r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  <w:r w:rsidRPr="00A77C62">
        <w:rPr>
          <w:sz w:val="22"/>
          <w:szCs w:val="22"/>
        </w:rPr>
        <w:t>Manager Farenheight Charlotte</w:t>
      </w:r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  <w:r w:rsidRPr="00A77C62">
        <w:rPr>
          <w:sz w:val="22"/>
          <w:szCs w:val="22"/>
        </w:rPr>
        <w:t xml:space="preserve">222 South Caldwell </w:t>
      </w:r>
    </w:p>
    <w:p w:rsidR="007B1828" w:rsidRPr="00A77C62" w:rsidRDefault="007B1828" w:rsidP="007B1828">
      <w:pPr>
        <w:tabs>
          <w:tab w:val="left" w:pos="4200"/>
        </w:tabs>
        <w:rPr>
          <w:sz w:val="22"/>
          <w:szCs w:val="22"/>
        </w:rPr>
      </w:pPr>
      <w:r w:rsidRPr="00A77C62">
        <w:rPr>
          <w:sz w:val="22"/>
          <w:szCs w:val="22"/>
        </w:rPr>
        <w:t>Charlotte, NC 28202</w:t>
      </w:r>
    </w:p>
    <w:p w:rsidR="007B1828" w:rsidRDefault="007B1828" w:rsidP="007B1828">
      <w:pPr>
        <w:tabs>
          <w:tab w:val="left" w:pos="4200"/>
        </w:tabs>
        <w:rPr>
          <w:sz w:val="22"/>
          <w:szCs w:val="22"/>
        </w:rPr>
      </w:pPr>
      <w:r w:rsidRPr="00A77C62">
        <w:rPr>
          <w:sz w:val="22"/>
          <w:szCs w:val="22"/>
        </w:rPr>
        <w:t>980-337-6718</w:t>
      </w:r>
    </w:p>
    <w:p w:rsidR="00791511" w:rsidRDefault="00791511" w:rsidP="007B1828">
      <w:pPr>
        <w:tabs>
          <w:tab w:val="left" w:pos="4200"/>
        </w:tabs>
        <w:rPr>
          <w:sz w:val="22"/>
          <w:szCs w:val="22"/>
        </w:rPr>
      </w:pPr>
    </w:p>
    <w:p w:rsidR="00791511" w:rsidRPr="00791511" w:rsidRDefault="00791511" w:rsidP="007B1828">
      <w:pPr>
        <w:tabs>
          <w:tab w:val="left" w:pos="4200"/>
        </w:tabs>
        <w:rPr>
          <w:sz w:val="22"/>
          <w:szCs w:val="22"/>
          <w:u w:val="single"/>
        </w:rPr>
      </w:pPr>
      <w:r w:rsidRPr="00791511">
        <w:rPr>
          <w:sz w:val="22"/>
          <w:szCs w:val="22"/>
          <w:u w:val="single"/>
        </w:rPr>
        <w:t>Alex Dewey</w:t>
      </w:r>
    </w:p>
    <w:p w:rsidR="00791511" w:rsidRDefault="00791511" w:rsidP="007B1828">
      <w:pPr>
        <w:tabs>
          <w:tab w:val="left" w:pos="4200"/>
        </w:tabs>
        <w:rPr>
          <w:sz w:val="22"/>
          <w:szCs w:val="22"/>
        </w:rPr>
      </w:pPr>
      <w:r>
        <w:rPr>
          <w:sz w:val="22"/>
          <w:szCs w:val="22"/>
        </w:rPr>
        <w:t>Broker at Century 21 First Choice</w:t>
      </w:r>
    </w:p>
    <w:p w:rsidR="00791511" w:rsidRDefault="00791511" w:rsidP="007B1828">
      <w:pPr>
        <w:tabs>
          <w:tab w:val="left" w:pos="4200"/>
        </w:tabs>
        <w:rPr>
          <w:sz w:val="22"/>
          <w:szCs w:val="22"/>
        </w:rPr>
      </w:pPr>
      <w:r>
        <w:rPr>
          <w:sz w:val="22"/>
          <w:szCs w:val="22"/>
        </w:rPr>
        <w:t xml:space="preserve">206 </w:t>
      </w:r>
      <w:proofErr w:type="spellStart"/>
      <w:r>
        <w:rPr>
          <w:sz w:val="22"/>
          <w:szCs w:val="22"/>
        </w:rPr>
        <w:t>Rockmont</w:t>
      </w:r>
      <w:proofErr w:type="spellEnd"/>
      <w:r>
        <w:rPr>
          <w:sz w:val="22"/>
          <w:szCs w:val="22"/>
        </w:rPr>
        <w:t xml:space="preserve"> Dr</w:t>
      </w:r>
    </w:p>
    <w:p w:rsidR="00791511" w:rsidRDefault="00791511" w:rsidP="007B1828">
      <w:pPr>
        <w:tabs>
          <w:tab w:val="left" w:pos="4200"/>
        </w:tabs>
        <w:rPr>
          <w:sz w:val="22"/>
          <w:szCs w:val="22"/>
        </w:rPr>
      </w:pPr>
      <w:r>
        <w:rPr>
          <w:sz w:val="22"/>
          <w:szCs w:val="22"/>
        </w:rPr>
        <w:t>Fort Mill, SC 29708</w:t>
      </w:r>
    </w:p>
    <w:p w:rsidR="00935125" w:rsidRDefault="00935125" w:rsidP="007B1828">
      <w:pPr>
        <w:tabs>
          <w:tab w:val="left" w:pos="4200"/>
        </w:tabs>
        <w:rPr>
          <w:sz w:val="22"/>
          <w:szCs w:val="22"/>
        </w:rPr>
      </w:pPr>
      <w:r>
        <w:rPr>
          <w:sz w:val="22"/>
          <w:szCs w:val="22"/>
        </w:rPr>
        <w:t>alex.dewey@century21.com</w:t>
      </w:r>
    </w:p>
    <w:p w:rsidR="00791511" w:rsidRDefault="00791511" w:rsidP="007B1828">
      <w:pPr>
        <w:tabs>
          <w:tab w:val="left" w:pos="4200"/>
        </w:tabs>
        <w:rPr>
          <w:sz w:val="22"/>
          <w:szCs w:val="22"/>
        </w:rPr>
      </w:pPr>
      <w:r>
        <w:rPr>
          <w:sz w:val="22"/>
          <w:szCs w:val="22"/>
        </w:rPr>
        <w:t>803-367-3030</w:t>
      </w:r>
    </w:p>
    <w:p w:rsidR="00791511" w:rsidRPr="00A77C62" w:rsidRDefault="00791511" w:rsidP="007B1828">
      <w:pPr>
        <w:tabs>
          <w:tab w:val="left" w:pos="4200"/>
        </w:tabs>
        <w:rPr>
          <w:sz w:val="22"/>
          <w:szCs w:val="22"/>
        </w:rPr>
      </w:pPr>
    </w:p>
    <w:p w:rsidR="00C747DA" w:rsidRDefault="00C747DA"/>
    <w:p w:rsidR="00DC5200" w:rsidRPr="002F6C4E" w:rsidRDefault="00DC5200">
      <w:pPr>
        <w:rPr>
          <w:sz w:val="22"/>
          <w:szCs w:val="22"/>
        </w:rPr>
      </w:pPr>
    </w:p>
    <w:sectPr w:rsidR="00DC5200" w:rsidRPr="002F6C4E" w:rsidSect="00C7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C2B"/>
    <w:multiLevelType w:val="hybridMultilevel"/>
    <w:tmpl w:val="B79EE1E8"/>
    <w:lvl w:ilvl="0" w:tplc="15327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005"/>
    <w:multiLevelType w:val="hybridMultilevel"/>
    <w:tmpl w:val="94D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13A5"/>
    <w:multiLevelType w:val="hybridMultilevel"/>
    <w:tmpl w:val="A94C6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6382D"/>
    <w:multiLevelType w:val="hybridMultilevel"/>
    <w:tmpl w:val="89F4F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57DC4"/>
    <w:multiLevelType w:val="hybridMultilevel"/>
    <w:tmpl w:val="42A4DECC"/>
    <w:lvl w:ilvl="0" w:tplc="15327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3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position w:val="3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07E6"/>
    <w:multiLevelType w:val="multilevel"/>
    <w:tmpl w:val="7478B910"/>
    <w:lvl w:ilvl="0">
      <w:start w:val="98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3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6718"/>
      <w:numFmt w:val="decimal"/>
      <w:lvlText w:val="%1-%2-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E17B21"/>
    <w:multiLevelType w:val="hybridMultilevel"/>
    <w:tmpl w:val="C2AC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22B54"/>
    <w:multiLevelType w:val="hybridMultilevel"/>
    <w:tmpl w:val="F5A6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E3A4F"/>
    <w:multiLevelType w:val="hybridMultilevel"/>
    <w:tmpl w:val="1464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D3B75"/>
    <w:multiLevelType w:val="hybridMultilevel"/>
    <w:tmpl w:val="6EC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828"/>
    <w:rsid w:val="0000493B"/>
    <w:rsid w:val="00050747"/>
    <w:rsid w:val="000547B3"/>
    <w:rsid w:val="00090477"/>
    <w:rsid w:val="00127F6E"/>
    <w:rsid w:val="001C341F"/>
    <w:rsid w:val="001D2FEC"/>
    <w:rsid w:val="00200C6A"/>
    <w:rsid w:val="00214893"/>
    <w:rsid w:val="00252F27"/>
    <w:rsid w:val="00257C9E"/>
    <w:rsid w:val="002F6C4E"/>
    <w:rsid w:val="003E6F4E"/>
    <w:rsid w:val="003F6684"/>
    <w:rsid w:val="0044414B"/>
    <w:rsid w:val="004C45D1"/>
    <w:rsid w:val="004E1515"/>
    <w:rsid w:val="00535EF2"/>
    <w:rsid w:val="0056789B"/>
    <w:rsid w:val="005A2AA3"/>
    <w:rsid w:val="005B63F9"/>
    <w:rsid w:val="006B0468"/>
    <w:rsid w:val="006C73B2"/>
    <w:rsid w:val="007409F2"/>
    <w:rsid w:val="0077506E"/>
    <w:rsid w:val="00791511"/>
    <w:rsid w:val="007B1828"/>
    <w:rsid w:val="00883F1C"/>
    <w:rsid w:val="00935125"/>
    <w:rsid w:val="009611E1"/>
    <w:rsid w:val="00A51867"/>
    <w:rsid w:val="00A77C62"/>
    <w:rsid w:val="00AD5CA9"/>
    <w:rsid w:val="00C747DA"/>
    <w:rsid w:val="00D02AA8"/>
    <w:rsid w:val="00DC5200"/>
    <w:rsid w:val="00E10296"/>
    <w:rsid w:val="00ED5A51"/>
    <w:rsid w:val="00F744CD"/>
    <w:rsid w:val="00F947D2"/>
    <w:rsid w:val="00FD1C78"/>
    <w:rsid w:val="00FD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1828"/>
    <w:rPr>
      <w:color w:val="0000FF"/>
      <w:u w:val="single"/>
    </w:rPr>
  </w:style>
  <w:style w:type="character" w:customStyle="1" w:styleId="bodytext1">
    <w:name w:val="bodytext1"/>
    <w:basedOn w:val="DefaultParagraphFont"/>
    <w:rsid w:val="007B182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B1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mp82@hotmail.com" TargetMode="External"/><Relationship Id="rId5" Type="http://schemas.openxmlformats.org/officeDocument/2006/relationships/hyperlink" Target="mailto:tothj@unc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2017-03-02T17:35:00Z</cp:lastPrinted>
  <dcterms:created xsi:type="dcterms:W3CDTF">2017-03-24T15:37:00Z</dcterms:created>
  <dcterms:modified xsi:type="dcterms:W3CDTF">2017-03-24T15:37:00Z</dcterms:modified>
</cp:coreProperties>
</file>