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3974"/>
        <w:gridCol w:w="5962"/>
      </w:tblGrid>
      <w:tr w:rsidR="00F72A3A" w:rsidTr="00557598">
        <w:tc>
          <w:tcPr>
            <w:tcW w:w="2000" w:type="pct"/>
          </w:tcPr>
          <w:p w:rsidR="0025168E" w:rsidRPr="001B73BD" w:rsidRDefault="00D50CB3" w:rsidP="004C1FFE">
            <w:pPr>
              <w:ind w:left="-108"/>
              <w:rPr>
                <w:rFonts w:asciiTheme="majorHAnsi" w:hAnsiTheme="majorHAnsi"/>
                <w:b/>
                <w:sz w:val="36"/>
                <w:szCs w:val="24"/>
              </w:rPr>
            </w:pPr>
            <w:r>
              <w:rPr>
                <w:rFonts w:asciiTheme="majorHAnsi" w:hAnsiTheme="majorHAnsi"/>
                <w:b/>
                <w:sz w:val="36"/>
                <w:szCs w:val="21"/>
              </w:rPr>
              <w:t>Peter M. Bradburn</w:t>
            </w:r>
          </w:p>
        </w:tc>
        <w:tc>
          <w:tcPr>
            <w:tcW w:w="3000" w:type="pct"/>
          </w:tcPr>
          <w:p w:rsidR="00DF74EC" w:rsidRPr="001B73BD" w:rsidRDefault="005874CF" w:rsidP="00471A73">
            <w:pPr>
              <w:jc w:val="right"/>
              <w:rPr>
                <w:smallCaps/>
              </w:rPr>
            </w:pPr>
            <w:r>
              <w:t xml:space="preserve">Charleston, SC </w:t>
            </w:r>
            <w:r w:rsidR="00D50CB3" w:rsidRPr="001B73BD">
              <w:rPr>
                <w:rFonts w:ascii="Wingdings" w:hAnsi="Wingdings"/>
              </w:rPr>
              <w:sym w:font="Wingdings" w:char="F0A7"/>
            </w:r>
            <w:r w:rsidR="00D50CB3" w:rsidRPr="001B73BD">
              <w:t xml:space="preserve">  </w:t>
            </w:r>
            <w:r w:rsidR="00D50CB3">
              <w:t>(843) 789-9850</w:t>
            </w:r>
          </w:p>
          <w:p w:rsidR="00DF74EC" w:rsidRPr="001B73BD" w:rsidRDefault="00D50CB3" w:rsidP="00471A73">
            <w:pPr>
              <w:jc w:val="right"/>
            </w:pPr>
            <w:r>
              <w:t>petebradburn54@gmail.com</w:t>
            </w:r>
            <w:r w:rsidRPr="001B73BD">
              <w:t xml:space="preserve">    </w:t>
            </w:r>
            <w:r>
              <w:t>https://www.linkedin.com/in/pete-bradburn-2288b38/</w:t>
            </w:r>
          </w:p>
        </w:tc>
      </w:tr>
    </w:tbl>
    <w:p w:rsidR="002131FD" w:rsidRPr="001B73BD" w:rsidRDefault="00D50CB3" w:rsidP="00DE6281">
      <w:pPr>
        <w:pBdr>
          <w:top w:val="single" w:sz="24" w:space="5" w:color="auto"/>
        </w:pBdr>
        <w:spacing w:before="360"/>
        <w:jc w:val="center"/>
        <w:rPr>
          <w:rFonts w:asciiTheme="majorHAnsi" w:eastAsia="MS Mincho" w:hAnsiTheme="majorHAnsi"/>
          <w:b/>
          <w:sz w:val="30"/>
        </w:rPr>
      </w:pPr>
      <w:r>
        <w:rPr>
          <w:rFonts w:asciiTheme="majorHAnsi" w:eastAsia="MS Mincho" w:hAnsiTheme="majorHAnsi"/>
          <w:b/>
          <w:sz w:val="30"/>
        </w:rPr>
        <w:t>Global Logistics Manager</w:t>
      </w:r>
    </w:p>
    <w:p w:rsidR="00657D69" w:rsidRPr="001B73BD" w:rsidRDefault="00D50CB3" w:rsidP="00DE6281">
      <w:pPr>
        <w:pBdr>
          <w:bottom w:val="single" w:sz="24" w:space="5" w:color="auto"/>
        </w:pBdr>
        <w:jc w:val="center"/>
        <w:rPr>
          <w:rFonts w:eastAsia="MS Mincho"/>
          <w:b/>
          <w:i/>
          <w:sz w:val="21"/>
          <w:szCs w:val="21"/>
        </w:rPr>
      </w:pPr>
      <w:r>
        <w:rPr>
          <w:rFonts w:eastAsia="MS Mincho"/>
          <w:i/>
          <w:sz w:val="21"/>
          <w:szCs w:val="21"/>
        </w:rPr>
        <w:t>20+ years of success driving cross-functional collaboration in complex environments</w:t>
      </w:r>
    </w:p>
    <w:p w:rsidR="00870C91" w:rsidRDefault="00D50CB3" w:rsidP="00772848">
      <w:pPr>
        <w:spacing w:before="160"/>
        <w:jc w:val="both"/>
        <w:rPr>
          <w:rFonts w:eastAsia="MS Mincho"/>
          <w:szCs w:val="22"/>
        </w:rPr>
      </w:pPr>
      <w:r>
        <w:rPr>
          <w:rFonts w:eastAsia="MS Mincho"/>
          <w:szCs w:val="22"/>
        </w:rPr>
        <w:t>Dynamic, highly accomplished logistics leader with expertise in modeling &amp; forec</w:t>
      </w:r>
      <w:r w:rsidR="00B50A23">
        <w:rPr>
          <w:rFonts w:eastAsia="MS Mincho"/>
          <w:szCs w:val="22"/>
        </w:rPr>
        <w:t>asting, supply chain management</w:t>
      </w:r>
      <w:r w:rsidR="00CD7E0D">
        <w:rPr>
          <w:rFonts w:eastAsia="MS Mincho"/>
          <w:szCs w:val="22"/>
        </w:rPr>
        <w:t>,</w:t>
      </w:r>
      <w:r>
        <w:rPr>
          <w:rFonts w:eastAsia="MS Mincho"/>
          <w:szCs w:val="22"/>
        </w:rPr>
        <w:t xml:space="preserve"> and cost controls. Proven ability to improve processes and optimize efficiencies at all organizational levels. Personable and charismatic manager with the interpersonal skills necessary to build strong partnerships with key decision makers on a global scale.</w:t>
      </w:r>
    </w:p>
    <w:p w:rsidR="00401182" w:rsidRPr="00DF6A37" w:rsidRDefault="00D50CB3">
      <w:pPr>
        <w:pStyle w:val="CoreCompetenciesHeading"/>
      </w:pPr>
      <w:r w:rsidRPr="00DF6A37">
        <w:t>Areas of Expertise</w:t>
      </w:r>
    </w:p>
    <w:tbl>
      <w:tblPr>
        <w:tblStyle w:val="CoreCompetenciesTable"/>
        <w:tblW w:w="4750" w:type="pct"/>
        <w:tblLook w:val="04A0" w:firstRow="1" w:lastRow="0" w:firstColumn="1" w:lastColumn="0" w:noHBand="0" w:noVBand="1"/>
      </w:tblPr>
      <w:tblGrid>
        <w:gridCol w:w="5333"/>
        <w:gridCol w:w="4106"/>
      </w:tblGrid>
      <w:tr w:rsidR="00F72A3A">
        <w:tc>
          <w:tcPr>
            <w:tcW w:w="0" w:type="auto"/>
          </w:tcPr>
          <w:p w:rsidR="00F72A3A" w:rsidRDefault="00D50CB3">
            <w:pPr>
              <w:pStyle w:val="CoreCompetenciesItem"/>
            </w:pPr>
            <w:r>
              <w:t>Key Account Management</w:t>
            </w:r>
          </w:p>
        </w:tc>
        <w:tc>
          <w:tcPr>
            <w:tcW w:w="0" w:type="auto"/>
          </w:tcPr>
          <w:p w:rsidR="00F72A3A" w:rsidRDefault="00D50CB3">
            <w:pPr>
              <w:pStyle w:val="CoreCompetenciesItem"/>
            </w:pPr>
            <w:r>
              <w:t>IT Support</w:t>
            </w:r>
          </w:p>
        </w:tc>
      </w:tr>
      <w:tr w:rsidR="00F72A3A">
        <w:tc>
          <w:tcPr>
            <w:tcW w:w="0" w:type="auto"/>
          </w:tcPr>
          <w:p w:rsidR="00F72A3A" w:rsidRDefault="00B50A23">
            <w:pPr>
              <w:pStyle w:val="CoreCompetenciesItem"/>
            </w:pPr>
            <w:r>
              <w:t>Shipping, Receiving &amp; Warehousing</w:t>
            </w:r>
          </w:p>
        </w:tc>
        <w:tc>
          <w:tcPr>
            <w:tcW w:w="0" w:type="auto"/>
          </w:tcPr>
          <w:p w:rsidR="00F72A3A" w:rsidRDefault="00D50CB3">
            <w:pPr>
              <w:pStyle w:val="CoreCompetenciesItem"/>
            </w:pPr>
            <w:r>
              <w:t>Staff Training/Mentoring</w:t>
            </w:r>
          </w:p>
        </w:tc>
      </w:tr>
      <w:tr w:rsidR="00F72A3A">
        <w:tc>
          <w:tcPr>
            <w:tcW w:w="0" w:type="auto"/>
          </w:tcPr>
          <w:p w:rsidR="00F72A3A" w:rsidRDefault="00D50CB3">
            <w:pPr>
              <w:pStyle w:val="CoreCompetenciesItem"/>
            </w:pPr>
            <w:r>
              <w:t>Human Resource Management</w:t>
            </w:r>
          </w:p>
        </w:tc>
        <w:tc>
          <w:tcPr>
            <w:tcW w:w="0" w:type="auto"/>
          </w:tcPr>
          <w:p w:rsidR="00F72A3A" w:rsidRDefault="00B50A23" w:rsidP="00B50A23">
            <w:pPr>
              <w:pStyle w:val="CoreCompetenciesItem"/>
            </w:pPr>
            <w:r w:rsidRPr="00B50A23">
              <w:t>Inventory Control/Loss Prevention</w:t>
            </w:r>
          </w:p>
        </w:tc>
      </w:tr>
      <w:tr w:rsidR="00F72A3A">
        <w:tc>
          <w:tcPr>
            <w:tcW w:w="0" w:type="auto"/>
          </w:tcPr>
          <w:p w:rsidR="00F72A3A" w:rsidRDefault="00D50CB3">
            <w:pPr>
              <w:pStyle w:val="CoreCompetenciesItem"/>
            </w:pPr>
            <w:r>
              <w:t>New Business Startup</w:t>
            </w:r>
            <w:r w:rsidR="00340619">
              <w:t xml:space="preserve"> in </w:t>
            </w:r>
            <w:r w:rsidR="005E4D4D">
              <w:t xml:space="preserve">U.S., Asia, </w:t>
            </w:r>
            <w:r w:rsidR="00340619">
              <w:t xml:space="preserve">and </w:t>
            </w:r>
            <w:r w:rsidR="005E4D4D">
              <w:t>Europe</w:t>
            </w:r>
          </w:p>
        </w:tc>
        <w:tc>
          <w:tcPr>
            <w:tcW w:w="0" w:type="auto"/>
          </w:tcPr>
          <w:p w:rsidR="00F72A3A" w:rsidRDefault="00D50CB3">
            <w:pPr>
              <w:pStyle w:val="CoreCompetenciesItem"/>
            </w:pPr>
            <w:r>
              <w:t>Customer Service</w:t>
            </w:r>
          </w:p>
        </w:tc>
      </w:tr>
    </w:tbl>
    <w:p w:rsidR="00401182" w:rsidRPr="00DF6A37" w:rsidRDefault="00D50CB3">
      <w:pPr>
        <w:pStyle w:val="Heading1"/>
      </w:pPr>
      <w:r w:rsidRPr="00DF6A37">
        <w:t>Professional Experience</w:t>
      </w:r>
    </w:p>
    <w:p w:rsidR="00F72A3A" w:rsidRDefault="00D50CB3">
      <w:r>
        <w:t> </w:t>
      </w:r>
    </w:p>
    <w:p w:rsidR="00F72A3A" w:rsidRDefault="00867C69">
      <w:r>
        <w:t>Schneider Electric</w:t>
      </w:r>
      <w:r w:rsidR="00D50CB3">
        <w:t xml:space="preserve">, </w:t>
      </w:r>
      <w:r w:rsidR="005874CF">
        <w:t>Charleston, SC</w:t>
      </w:r>
    </w:p>
    <w:p w:rsidR="00F72A3A" w:rsidRDefault="00D50CB3">
      <w:r>
        <w:rPr>
          <w:b/>
          <w:bCs/>
        </w:rPr>
        <w:t>North American Logistics Manager</w:t>
      </w:r>
      <w:r w:rsidR="00CD7E0D">
        <w:t xml:space="preserve">, </w:t>
      </w:r>
      <w:r>
        <w:t xml:space="preserve">2008 - </w:t>
      </w:r>
      <w:r w:rsidR="006D5E0B">
        <w:t>2017</w:t>
      </w:r>
    </w:p>
    <w:p w:rsidR="00F72A3A" w:rsidRDefault="00D50CB3">
      <w:pPr>
        <w:pStyle w:val="ProfessionalExperienceDuties"/>
      </w:pPr>
      <w:r>
        <w:t>Own</w:t>
      </w:r>
      <w:r w:rsidR="00AE1089">
        <w:t>ed</w:t>
      </w:r>
      <w:r>
        <w:t xml:space="preserve"> each step of the global roll-out of Oracle Transportation Management </w:t>
      </w:r>
      <w:r w:rsidR="00CD7E0D">
        <w:t xml:space="preserve">(OTM) </w:t>
      </w:r>
      <w:r>
        <w:t>system in all distribution centers</w:t>
      </w:r>
      <w:r w:rsidR="00CD7E0D">
        <w:t>,</w:t>
      </w:r>
      <w:r>
        <w:t xml:space="preserve"> including support and training to the OTM user community. Discover</w:t>
      </w:r>
      <w:r w:rsidR="00AE1089">
        <w:t>ed</w:t>
      </w:r>
      <w:r>
        <w:t>, develop</w:t>
      </w:r>
      <w:r w:rsidR="00AE1089">
        <w:t>ed</w:t>
      </w:r>
      <w:r>
        <w:t>, and implement</w:t>
      </w:r>
      <w:r w:rsidR="00AE1089">
        <w:t>ed</w:t>
      </w:r>
      <w:r>
        <w:t xml:space="preserve"> process improvements that increase</w:t>
      </w:r>
      <w:r w:rsidR="00AE1089">
        <w:t>d</w:t>
      </w:r>
      <w:r>
        <w:t xml:space="preserve"> the efficiency of OTM process</w:t>
      </w:r>
      <w:r w:rsidR="00CD7E0D">
        <w:t>es</w:t>
      </w:r>
      <w:r>
        <w:t xml:space="preserve"> throughout the </w:t>
      </w:r>
      <w:r w:rsidR="00867C69">
        <w:t>Schneider Electric</w:t>
      </w:r>
      <w:r>
        <w:t xml:space="preserve"> supply chain. Collaborate</w:t>
      </w:r>
      <w:r w:rsidR="00AE1089">
        <w:t>d</w:t>
      </w:r>
      <w:r>
        <w:t xml:space="preserve"> with cross-functional teams to ensure the successful completion </w:t>
      </w:r>
      <w:r w:rsidR="00AE1089">
        <w:t xml:space="preserve">and implementation </w:t>
      </w:r>
      <w:r w:rsidR="00CD7E0D">
        <w:t>of ambitious projects.</w:t>
      </w:r>
    </w:p>
    <w:p w:rsidR="002F3169" w:rsidRPr="00867C69" w:rsidRDefault="0020329D">
      <w:pPr>
        <w:pStyle w:val="ProfessionalExperienceContributionList"/>
      </w:pPr>
      <w:r w:rsidRPr="00867C69">
        <w:t>Responsible for proper management and distribution of</w:t>
      </w:r>
      <w:r w:rsidR="00561AB6" w:rsidRPr="00867C69">
        <w:t xml:space="preserve"> $20M annual freight spend</w:t>
      </w:r>
      <w:r w:rsidR="00FD55B4" w:rsidRPr="00867C69">
        <w:t xml:space="preserve"> for all modes of transportation.</w:t>
      </w:r>
    </w:p>
    <w:p w:rsidR="00F72A3A" w:rsidRDefault="00D50CB3">
      <w:pPr>
        <w:pStyle w:val="ProfessionalExperienceContributionList"/>
      </w:pPr>
      <w:r>
        <w:t>Guided implementation of OTM in 5 new distribution centers worldwide.</w:t>
      </w:r>
    </w:p>
    <w:p w:rsidR="00F72A3A" w:rsidRDefault="00D50CB3">
      <w:pPr>
        <w:pStyle w:val="ProfessionalExperienceContributionList"/>
      </w:pPr>
      <w:r>
        <w:t>Created detailed work instructions for all set-up and day-to-day transactional activity within OTM</w:t>
      </w:r>
      <w:r w:rsidR="00AE1089">
        <w:t>,</w:t>
      </w:r>
      <w:r>
        <w:t xml:space="preserve"> including bulk planning, load tendering, rate inquiries, event management, and reporting.</w:t>
      </w:r>
    </w:p>
    <w:p w:rsidR="00F72A3A" w:rsidRDefault="00D50CB3">
      <w:pPr>
        <w:pStyle w:val="ProfessionalExperienceContributionList"/>
      </w:pPr>
      <w:r>
        <w:t>Ensure</w:t>
      </w:r>
      <w:r w:rsidR="00513273">
        <w:t>d</w:t>
      </w:r>
      <w:r>
        <w:t xml:space="preserve"> the delivery of dedicated functional support for all OTM users across </w:t>
      </w:r>
      <w:r w:rsidR="00F55113">
        <w:t xml:space="preserve">the </w:t>
      </w:r>
      <w:r w:rsidR="00867C69">
        <w:t xml:space="preserve">Schneider Electric </w:t>
      </w:r>
      <w:r>
        <w:t>network.</w:t>
      </w:r>
    </w:p>
    <w:p w:rsidR="00F72A3A" w:rsidRDefault="00D50CB3">
      <w:r>
        <w:t> </w:t>
      </w:r>
    </w:p>
    <w:p w:rsidR="00F72A3A" w:rsidRDefault="00867C69">
      <w:r>
        <w:t>Schneider Electric</w:t>
      </w:r>
      <w:r w:rsidR="001E7CAF">
        <w:t xml:space="preserve">, </w:t>
      </w:r>
      <w:r w:rsidR="005874CF">
        <w:t>Charleston, SC</w:t>
      </w:r>
    </w:p>
    <w:p w:rsidR="00F72A3A" w:rsidRDefault="00D50CB3">
      <w:r>
        <w:rPr>
          <w:b/>
          <w:bCs/>
        </w:rPr>
        <w:t>Logistics Project Manager</w:t>
      </w:r>
      <w:r>
        <w:t>, 2008 - 2017</w:t>
      </w:r>
    </w:p>
    <w:p w:rsidR="00F72A3A" w:rsidRDefault="00D50CB3">
      <w:pPr>
        <w:pStyle w:val="ProfessionalExperienceDuties"/>
      </w:pPr>
      <w:r>
        <w:t xml:space="preserve">Managed and delivered key logistics enhancement projects for </w:t>
      </w:r>
      <w:r w:rsidR="00867C69">
        <w:t>Schneider Electric</w:t>
      </w:r>
      <w:r>
        <w:t xml:space="preserve"> with direct oversight over each step of the project life cycle. Continually identified and delivered process improvements that significantly impacted the bottom line of various high-volume global business units.</w:t>
      </w:r>
    </w:p>
    <w:p w:rsidR="00F72A3A" w:rsidRDefault="00D50CB3">
      <w:pPr>
        <w:pStyle w:val="ProfessionalExperienceContributionList"/>
      </w:pPr>
      <w:r>
        <w:t>Successfully implemented a new global Web-based battery returns solution in conjunction with UPS with a $230K cost savings in 2016.</w:t>
      </w:r>
    </w:p>
    <w:p w:rsidR="00F72A3A" w:rsidRDefault="00D50CB3">
      <w:pPr>
        <w:pStyle w:val="ProfessionalExperienceContributionList"/>
      </w:pPr>
      <w:r>
        <w:t>Shut</w:t>
      </w:r>
      <w:r w:rsidR="003D7E9F">
        <w:t xml:space="preserve"> </w:t>
      </w:r>
      <w:r>
        <w:t xml:space="preserve">down 3PL provider in Toronto and implemented new Canada Trade Direct fulfillment strategy to service </w:t>
      </w:r>
      <w:r w:rsidR="0054505F">
        <w:t>Schneider Electric</w:t>
      </w:r>
      <w:r>
        <w:t xml:space="preserve">'s entire Canadian customer base from origin </w:t>
      </w:r>
      <w:r w:rsidR="00513273">
        <w:t>Harrisburg</w:t>
      </w:r>
      <w:r>
        <w:t>, PA. Achieved 2016 cost savings of $5 million.</w:t>
      </w:r>
    </w:p>
    <w:p w:rsidR="00F72A3A" w:rsidRDefault="00D50CB3">
      <w:pPr>
        <w:pStyle w:val="ProfessionalExperienceContributionList"/>
      </w:pPr>
      <w:r>
        <w:lastRenderedPageBreak/>
        <w:t xml:space="preserve">Improved timeliness and accuracy of freight quotes by installing a new freight quote resource for </w:t>
      </w:r>
      <w:r w:rsidR="00867C69">
        <w:t xml:space="preserve">Schneider Electric </w:t>
      </w:r>
      <w:r w:rsidR="00B10CE5">
        <w:t>'s Order Management Team.</w:t>
      </w:r>
    </w:p>
    <w:p w:rsidR="00F72A3A" w:rsidRDefault="00D50CB3">
      <w:pPr>
        <w:pStyle w:val="ProfessionalExperienceContributionList"/>
      </w:pPr>
      <w:r>
        <w:t xml:space="preserve">Analyzed damaged freight costs and </w:t>
      </w:r>
      <w:r w:rsidR="00C06301">
        <w:t>spearheaded the initiative</w:t>
      </w:r>
      <w:r>
        <w:t xml:space="preserve"> to increase investment in high-quality packaging for high-claims freight. Investment paid off in reduced fre</w:t>
      </w:r>
      <w:r w:rsidR="00AC402F">
        <w:t xml:space="preserve">ight claims </w:t>
      </w:r>
      <w:r>
        <w:t>and increased customer satisfaction.</w:t>
      </w:r>
      <w:r w:rsidR="0048429E">
        <w:t xml:space="preserve"> 2016 cost avoidance projection: $125K.</w:t>
      </w:r>
    </w:p>
    <w:p w:rsidR="00F72A3A" w:rsidRDefault="00D50CB3">
      <w:pPr>
        <w:pStyle w:val="ProfessionalExperienceContributionList"/>
      </w:pPr>
      <w:r>
        <w:t xml:space="preserve">Implemented new freight claims processing and management tool for </w:t>
      </w:r>
      <w:r w:rsidR="005874CF">
        <w:t>Schneider Electric</w:t>
      </w:r>
      <w:r>
        <w:t>'s North American business during Q3 of 2016 with real savings of $266K.</w:t>
      </w:r>
    </w:p>
    <w:p w:rsidR="007B0133" w:rsidRPr="00F03A61" w:rsidRDefault="00311133" w:rsidP="007B0133">
      <w:pPr>
        <w:pStyle w:val="ProfessionalExperienceContributionList"/>
      </w:pPr>
      <w:r w:rsidRPr="00F03A61">
        <w:t xml:space="preserve">Led multiple Kaizen </w:t>
      </w:r>
      <w:r w:rsidR="007B0133" w:rsidRPr="00F03A61">
        <w:t xml:space="preserve">projects for critical customer-facing </w:t>
      </w:r>
      <w:r w:rsidR="00FD55B4" w:rsidRPr="00F03A61">
        <w:t>initiatives</w:t>
      </w:r>
      <w:r w:rsidR="007B0133" w:rsidRPr="00F03A61">
        <w:t xml:space="preserve">, such as freight quotes, </w:t>
      </w:r>
      <w:bookmarkStart w:id="0" w:name="_GoBack"/>
      <w:bookmarkEnd w:id="0"/>
      <w:r w:rsidR="007B0133" w:rsidRPr="00F03A61">
        <w:t>customer returns (reverse logistics), and simplifying complex deliveries.</w:t>
      </w:r>
    </w:p>
    <w:p w:rsidR="00F72A3A" w:rsidRDefault="00D50CB3">
      <w:r>
        <w:t> </w:t>
      </w:r>
    </w:p>
    <w:p w:rsidR="00F72A3A" w:rsidRDefault="00867C69">
      <w:r>
        <w:t>Schneider Electric</w:t>
      </w:r>
      <w:r w:rsidR="001E7CAF">
        <w:t xml:space="preserve">, </w:t>
      </w:r>
      <w:r w:rsidR="005874CF">
        <w:t>Charleston, SC</w:t>
      </w:r>
    </w:p>
    <w:p w:rsidR="00F72A3A" w:rsidRDefault="00D50CB3">
      <w:r>
        <w:rPr>
          <w:b/>
          <w:bCs/>
        </w:rPr>
        <w:t>Transportation Program Manager</w:t>
      </w:r>
      <w:r>
        <w:t>, 2008 - 2017</w:t>
      </w:r>
    </w:p>
    <w:p w:rsidR="00F72A3A" w:rsidRDefault="00D50CB3">
      <w:pPr>
        <w:pStyle w:val="ProfessionalExperienceDuties"/>
      </w:pPr>
      <w:r>
        <w:t xml:space="preserve">Managed </w:t>
      </w:r>
      <w:r w:rsidR="00867C69">
        <w:t>Schneider Electric</w:t>
      </w:r>
      <w:r>
        <w:t>'s full transportation life</w:t>
      </w:r>
      <w:r w:rsidR="00CD7E0D">
        <w:t xml:space="preserve"> </w:t>
      </w:r>
      <w:r>
        <w:t>cycle</w:t>
      </w:r>
      <w:r w:rsidR="00513273">
        <w:t>,</w:t>
      </w:r>
      <w:r>
        <w:t xml:space="preserve"> including carrier management, </w:t>
      </w:r>
      <w:r w:rsidR="00513273">
        <w:t>transportation</w:t>
      </w:r>
      <w:r>
        <w:t xml:space="preserve"> procurement, transportation planning &amp; execution, freight audit &amp; payment, freight claims, etc.</w:t>
      </w:r>
    </w:p>
    <w:p w:rsidR="00F72A3A" w:rsidRDefault="00D50CB3">
      <w:pPr>
        <w:pStyle w:val="ProfessionalExperienceContributionList"/>
      </w:pPr>
      <w:r>
        <w:t xml:space="preserve">Managed and maintained warehouse shipping </w:t>
      </w:r>
      <w:r w:rsidR="00513273">
        <w:t>&amp;</w:t>
      </w:r>
      <w:r>
        <w:t xml:space="preserve"> manifest</w:t>
      </w:r>
      <w:r w:rsidR="00513273">
        <w:t>ing</w:t>
      </w:r>
      <w:r>
        <w:t xml:space="preserve"> system (Pre</w:t>
      </w:r>
      <w:r w:rsidR="00513273">
        <w:t>cision Software) that maintains</w:t>
      </w:r>
      <w:r>
        <w:t xml:space="preserve"> carrier profiles </w:t>
      </w:r>
      <w:r w:rsidR="00405122">
        <w:t>&amp;</w:t>
      </w:r>
      <w:r>
        <w:t xml:space="preserve"> tracking info, generates bills of lading, pallet labels</w:t>
      </w:r>
      <w:r w:rsidR="00513273">
        <w:t>, outbound XML carrier messages</w:t>
      </w:r>
      <w:r w:rsidR="00405122">
        <w:t>, and</w:t>
      </w:r>
      <w:r>
        <w:t xml:space="preserve"> export documents.</w:t>
      </w:r>
    </w:p>
    <w:p w:rsidR="00F72A3A" w:rsidRDefault="00D50CB3">
      <w:pPr>
        <w:pStyle w:val="ProfessionalExperienceContributionList"/>
      </w:pPr>
      <w:r>
        <w:t xml:space="preserve">Handled all </w:t>
      </w:r>
      <w:r w:rsidR="00806FC6">
        <w:t>carrier service and performance-</w:t>
      </w:r>
      <w:r>
        <w:t>related issues and inquiries</w:t>
      </w:r>
      <w:r w:rsidR="00513273">
        <w:t xml:space="preserve"> for all modes of transport</w:t>
      </w:r>
      <w:r w:rsidR="00405122">
        <w:t>, both domestic and international</w:t>
      </w:r>
      <w:r>
        <w:t>.</w:t>
      </w:r>
    </w:p>
    <w:p w:rsidR="00F72A3A" w:rsidRDefault="00D50CB3">
      <w:pPr>
        <w:pStyle w:val="ProfessionalExperienceContributionList"/>
      </w:pPr>
      <w:r>
        <w:t xml:space="preserve">Facilitated carrier pick-ups for refused or mis-delivered freight, expedited shipment requests, and all correspondence between carriers and </w:t>
      </w:r>
      <w:r w:rsidR="00867C69">
        <w:t>Schneider Electric</w:t>
      </w:r>
      <w:r>
        <w:t xml:space="preserve"> Order Management</w:t>
      </w:r>
      <w:r w:rsidR="00E50CCE">
        <w:t xml:space="preserve"> team</w:t>
      </w:r>
      <w:r>
        <w:t>.</w:t>
      </w:r>
    </w:p>
    <w:p w:rsidR="00515B9A" w:rsidRDefault="00814395" w:rsidP="00814395">
      <w:pPr>
        <w:pStyle w:val="ProfessionalExperienceContributionList"/>
      </w:pPr>
      <w:r>
        <w:t xml:space="preserve">Implemented </w:t>
      </w:r>
      <w:r w:rsidRPr="00814395">
        <w:t>Hazmat</w:t>
      </w:r>
      <w:r>
        <w:t>/Dangerous Goods training program for all North American operations.</w:t>
      </w:r>
    </w:p>
    <w:p w:rsidR="00F72A3A" w:rsidRDefault="00D50CB3">
      <w:r>
        <w:t> </w:t>
      </w:r>
    </w:p>
    <w:p w:rsidR="00F72A3A" w:rsidRDefault="00D50CB3">
      <w:r>
        <w:t>ACME Distribution, Charleston, SC</w:t>
      </w:r>
    </w:p>
    <w:p w:rsidR="00F72A3A" w:rsidRDefault="00D50CB3">
      <w:r>
        <w:rPr>
          <w:b/>
          <w:bCs/>
        </w:rPr>
        <w:t>Assistant Division Manager</w:t>
      </w:r>
      <w:r>
        <w:t>, 2002 - 2008</w:t>
      </w:r>
    </w:p>
    <w:p w:rsidR="00F72A3A" w:rsidRDefault="00D50CB3">
      <w:pPr>
        <w:pStyle w:val="ProfessionalExperienceDuties"/>
      </w:pPr>
      <w:r>
        <w:t>Owned daily operations of distribution center with oversight over 12 direct reports and 60 personnel. Negotiate</w:t>
      </w:r>
      <w:r w:rsidR="00513273">
        <w:t>d</w:t>
      </w:r>
      <w:r>
        <w:t xml:space="preserve"> contracts with all carriers, m</w:t>
      </w:r>
      <w:r w:rsidR="00513273">
        <w:t>ade selections based on quality/</w:t>
      </w:r>
      <w:r w:rsidR="008F082B">
        <w:t>price ratios,</w:t>
      </w:r>
      <w:r>
        <w:t xml:space="preserve"> and ensure</w:t>
      </w:r>
      <w:r w:rsidR="00513273">
        <w:t>d</w:t>
      </w:r>
      <w:r>
        <w:t xml:space="preserve"> compliance with all regulations and policies.</w:t>
      </w:r>
    </w:p>
    <w:p w:rsidR="00F72A3A" w:rsidRDefault="00760605" w:rsidP="00760605">
      <w:pPr>
        <w:pStyle w:val="ProfessionalExperienceContributionList"/>
      </w:pPr>
      <w:r w:rsidRPr="00760605">
        <w:t xml:space="preserve">As trainer for new network of U.S. distribution centers, assisted with </w:t>
      </w:r>
      <w:r w:rsidR="00D50CB3">
        <w:t>start</w:t>
      </w:r>
      <w:r w:rsidR="00E50CCE">
        <w:t>-</w:t>
      </w:r>
      <w:r w:rsidR="00D50CB3">
        <w:t xml:space="preserve">up process for four new </w:t>
      </w:r>
      <w:r w:rsidR="00E50CCE">
        <w:t xml:space="preserve">distribution </w:t>
      </w:r>
      <w:r w:rsidR="00D50CB3">
        <w:t>centers and trained employees on systems, shipping &amp; receiving procedures, inventory control, and related functions.</w:t>
      </w:r>
    </w:p>
    <w:p w:rsidR="00F72A3A" w:rsidRDefault="00D50CB3">
      <w:pPr>
        <w:pStyle w:val="ProfessionalExperienceContributionList"/>
      </w:pPr>
      <w:r>
        <w:t>Established and personally maintained a network of carriers.</w:t>
      </w:r>
    </w:p>
    <w:p w:rsidR="00E06301" w:rsidRDefault="00D50CB3" w:rsidP="00E06301">
      <w:pPr>
        <w:pStyle w:val="ProfessionalExperienceContributionList"/>
      </w:pPr>
      <w:r>
        <w:t xml:space="preserve">Implemented and managed a </w:t>
      </w:r>
      <w:r w:rsidR="00814395">
        <w:t xml:space="preserve">new </w:t>
      </w:r>
      <w:r>
        <w:t>process for shipping dry ocean containers worldwide via steamship lines.</w:t>
      </w:r>
    </w:p>
    <w:p w:rsidR="00F72A3A" w:rsidRDefault="00D50CB3">
      <w:pPr>
        <w:pStyle w:val="Heading1"/>
      </w:pPr>
      <w:r>
        <w:t>Education</w:t>
      </w:r>
    </w:p>
    <w:p w:rsidR="00F72A3A" w:rsidRDefault="00D50CB3">
      <w:r>
        <w:t> </w:t>
      </w:r>
    </w:p>
    <w:p w:rsidR="00F72A3A" w:rsidRDefault="00D50CB3">
      <w:r>
        <w:rPr>
          <w:b/>
          <w:bCs/>
        </w:rPr>
        <w:t>Master's Degree in Theological Studies</w:t>
      </w:r>
      <w:r>
        <w:t xml:space="preserve">, </w:t>
      </w:r>
      <w:r w:rsidR="00FB32BF">
        <w:t>December</w:t>
      </w:r>
      <w:r>
        <w:t xml:space="preserve"> 2001</w:t>
      </w:r>
      <w:r>
        <w:br/>
      </w:r>
      <w:r>
        <w:rPr>
          <w:i/>
          <w:iCs/>
        </w:rPr>
        <w:t>Beeson Divinity School, Birmingham, AL</w:t>
      </w:r>
    </w:p>
    <w:p w:rsidR="00F72A3A" w:rsidRDefault="00D50CB3">
      <w:r>
        <w:t> </w:t>
      </w:r>
    </w:p>
    <w:p w:rsidR="00F72A3A" w:rsidRDefault="00D50CB3">
      <w:r>
        <w:rPr>
          <w:b/>
          <w:bCs/>
        </w:rPr>
        <w:t>Bachelor of Arts, History</w:t>
      </w:r>
      <w:r>
        <w:t xml:space="preserve">, </w:t>
      </w:r>
      <w:r w:rsidR="00405122">
        <w:t>June 1995</w:t>
      </w:r>
      <w:r>
        <w:br/>
      </w:r>
      <w:r>
        <w:rPr>
          <w:i/>
          <w:iCs/>
        </w:rPr>
        <w:t>University of Georgia, Athens, GA</w:t>
      </w:r>
    </w:p>
    <w:p w:rsidR="00F72A3A" w:rsidRDefault="00D50CB3">
      <w:pPr>
        <w:pStyle w:val="Heading2"/>
      </w:pPr>
      <w:r>
        <w:lastRenderedPageBreak/>
        <w:t>Technical Proficiencies</w:t>
      </w:r>
    </w:p>
    <w:tbl>
      <w:tblPr>
        <w:tblStyle w:val="TechTable"/>
        <w:tblW w:w="4750" w:type="pct"/>
        <w:tblLook w:val="04A0" w:firstRow="1" w:lastRow="0" w:firstColumn="1" w:lastColumn="0" w:noHBand="0" w:noVBand="1"/>
      </w:tblPr>
      <w:tblGrid>
        <w:gridCol w:w="2360"/>
        <w:gridCol w:w="7079"/>
      </w:tblGrid>
      <w:tr w:rsidR="00F72A3A">
        <w:tc>
          <w:tcPr>
            <w:tcW w:w="1250" w:type="pct"/>
          </w:tcPr>
          <w:p w:rsidR="00F72A3A" w:rsidRDefault="00D50CB3">
            <w:pPr>
              <w:pStyle w:val="TechTableCategory"/>
            </w:pPr>
            <w:r>
              <w:t>Software</w:t>
            </w:r>
          </w:p>
        </w:tc>
        <w:tc>
          <w:tcPr>
            <w:tcW w:w="3750" w:type="pct"/>
          </w:tcPr>
          <w:p w:rsidR="00F72A3A" w:rsidRDefault="00D50CB3">
            <w:r>
              <w:t>Microsoft Office (Word, Excel, Access, PowerPoint, Outlook), Lotus Notes, Oracle Applications 11i (E-Business Suite), Oracle Transportation Management (</w:t>
            </w:r>
            <w:r w:rsidR="005874CF">
              <w:t>OTM</w:t>
            </w:r>
            <w:r>
              <w:t>)</w:t>
            </w:r>
            <w:r w:rsidR="005874CF">
              <w:t xml:space="preserve">, </w:t>
            </w:r>
            <w:r w:rsidR="005874CF">
              <w:t xml:space="preserve">Oracle </w:t>
            </w:r>
            <w:r w:rsidR="005874CF">
              <w:t>Warehouse</w:t>
            </w:r>
            <w:r w:rsidR="005874CF">
              <w:t xml:space="preserve"> Management</w:t>
            </w:r>
            <w:r w:rsidR="005874CF">
              <w:t xml:space="preserve"> (WMS), Salesforce</w:t>
            </w:r>
          </w:p>
        </w:tc>
      </w:tr>
    </w:tbl>
    <w:p w:rsidR="00F72A3A" w:rsidRDefault="00F72A3A"/>
    <w:sectPr w:rsidR="00F72A3A" w:rsidSect="00636F90">
      <w:headerReference w:type="even" r:id="rId7"/>
      <w:footerReference w:type="first" r:id="rId8"/>
      <w:type w:val="continuous"/>
      <w:pgSz w:w="12240" w:h="15840" w:code="1"/>
      <w:pgMar w:top="1152" w:right="1152" w:bottom="1152" w:left="1152"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B68" w:rsidRDefault="00F70B68">
      <w:r>
        <w:separator/>
      </w:r>
    </w:p>
  </w:endnote>
  <w:endnote w:type="continuationSeparator" w:id="0">
    <w:p w:rsidR="00F70B68" w:rsidRDefault="00F7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02" w:rsidRPr="001C017D" w:rsidRDefault="00D50CB3" w:rsidP="00DD4F02">
    <w:pPr>
      <w:pStyle w:val="Footer"/>
      <w:jc w:val="right"/>
      <w:rPr>
        <w:i/>
        <w:sz w:val="20"/>
      </w:rPr>
    </w:pPr>
    <w:r w:rsidRPr="001C017D">
      <w:rPr>
        <w:i/>
        <w:sz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B68" w:rsidRDefault="00F70B68">
      <w:r>
        <w:separator/>
      </w:r>
    </w:p>
  </w:footnote>
  <w:footnote w:type="continuationSeparator" w:id="0">
    <w:p w:rsidR="00F70B68" w:rsidRDefault="00F7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02" w:rsidRPr="001C017D" w:rsidRDefault="00D50CB3" w:rsidP="00DD4F02">
    <w:pPr>
      <w:pBdr>
        <w:bottom w:val="single" w:sz="24" w:space="8" w:color="auto"/>
      </w:pBdr>
      <w:tabs>
        <w:tab w:val="right" w:pos="9900"/>
      </w:tabs>
      <w:spacing w:after="360"/>
      <w:rPr>
        <w:sz w:val="21"/>
        <w:szCs w:val="21"/>
      </w:rPr>
    </w:pPr>
    <w:r>
      <w:rPr>
        <w:rFonts w:asciiTheme="majorHAnsi" w:hAnsiTheme="majorHAnsi"/>
        <w:b/>
        <w:sz w:val="28"/>
        <w:szCs w:val="28"/>
      </w:rPr>
      <w:t>Peter M. Bradburn</w:t>
    </w:r>
    <w:r w:rsidRPr="00DB5011">
      <w:rPr>
        <w:rFonts w:ascii="Book Antiqua" w:hAnsi="Book Antiqua"/>
        <w:b/>
        <w:smallCaps/>
        <w:sz w:val="28"/>
        <w:szCs w:val="28"/>
      </w:rPr>
      <w:tab/>
    </w:r>
    <w:r w:rsidRPr="001C017D">
      <w:rPr>
        <w:sz w:val="21"/>
        <w:szCs w:val="21"/>
      </w:rPr>
      <w:t xml:space="preserve">Page </w:t>
    </w:r>
    <w:r w:rsidRPr="001C017D">
      <w:rPr>
        <w:sz w:val="21"/>
        <w:szCs w:val="21"/>
      </w:rPr>
      <w:fldChar w:fldCharType="begin"/>
    </w:r>
    <w:r w:rsidRPr="001C017D">
      <w:rPr>
        <w:sz w:val="21"/>
        <w:szCs w:val="21"/>
      </w:rPr>
      <w:instrText xml:space="preserve"> PAGE </w:instrText>
    </w:r>
    <w:r w:rsidRPr="001C017D">
      <w:rPr>
        <w:sz w:val="21"/>
        <w:szCs w:val="21"/>
      </w:rPr>
      <w:fldChar w:fldCharType="separate"/>
    </w:r>
    <w:r w:rsidR="005874CF">
      <w:rPr>
        <w:noProof/>
        <w:sz w:val="21"/>
        <w:szCs w:val="21"/>
      </w:rPr>
      <w:t>2</w:t>
    </w:r>
    <w:r w:rsidRPr="001C017D">
      <w:rPr>
        <w:sz w:val="21"/>
        <w:szCs w:val="21"/>
      </w:rPr>
      <w:fldChar w:fldCharType="end"/>
    </w:r>
  </w:p>
  <w:p w:rsidR="008119D2" w:rsidRPr="008119D2" w:rsidRDefault="00F70B68" w:rsidP="00811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B883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E051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B012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621B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D03F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EA6C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9828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A0B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E2D3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5C94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D3D4D"/>
    <w:multiLevelType w:val="multilevel"/>
    <w:tmpl w:val="BE5C83D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tabs>
          <w:tab w:val="num" w:pos="2448"/>
        </w:tabs>
        <w:ind w:left="2448" w:hanging="288"/>
      </w:pPr>
      <w:rPr>
        <w:rFonts w:ascii="Symbol" w:hAnsi="Symbol" w:hint="default"/>
        <w:sz w:val="18"/>
        <w:szCs w:val="18"/>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06C56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910643"/>
    <w:multiLevelType w:val="hybridMultilevel"/>
    <w:tmpl w:val="BE5C83D0"/>
    <w:lvl w:ilvl="0" w:tplc="F8B285B0">
      <w:start w:val="1"/>
      <w:numFmt w:val="bullet"/>
      <w:lvlText w:val=""/>
      <w:lvlJc w:val="left"/>
      <w:pPr>
        <w:ind w:left="1080" w:hanging="360"/>
      </w:pPr>
      <w:rPr>
        <w:rFonts w:ascii="Wingdings" w:hAnsi="Wingdings" w:hint="default"/>
      </w:rPr>
    </w:lvl>
    <w:lvl w:ilvl="1" w:tplc="1576A632">
      <w:start w:val="1"/>
      <w:numFmt w:val="bullet"/>
      <w:lvlText w:val="o"/>
      <w:lvlJc w:val="left"/>
      <w:pPr>
        <w:ind w:left="1800" w:hanging="360"/>
      </w:pPr>
      <w:rPr>
        <w:rFonts w:ascii="Courier New" w:hAnsi="Courier New" w:cs="Courier New" w:hint="default"/>
      </w:rPr>
    </w:lvl>
    <w:lvl w:ilvl="2" w:tplc="50CC1106">
      <w:start w:val="1"/>
      <w:numFmt w:val="bullet"/>
      <w:lvlText w:val=""/>
      <w:lvlJc w:val="left"/>
      <w:pPr>
        <w:tabs>
          <w:tab w:val="num" w:pos="2448"/>
        </w:tabs>
        <w:ind w:left="2448" w:hanging="288"/>
      </w:pPr>
      <w:rPr>
        <w:rFonts w:ascii="Symbol" w:hAnsi="Symbol" w:hint="default"/>
        <w:sz w:val="18"/>
        <w:szCs w:val="18"/>
      </w:rPr>
    </w:lvl>
    <w:lvl w:ilvl="3" w:tplc="666CB7F0" w:tentative="1">
      <w:start w:val="1"/>
      <w:numFmt w:val="bullet"/>
      <w:lvlText w:val=""/>
      <w:lvlJc w:val="left"/>
      <w:pPr>
        <w:ind w:left="3240" w:hanging="360"/>
      </w:pPr>
      <w:rPr>
        <w:rFonts w:ascii="Symbol" w:hAnsi="Symbol" w:hint="default"/>
      </w:rPr>
    </w:lvl>
    <w:lvl w:ilvl="4" w:tplc="23921AD4" w:tentative="1">
      <w:start w:val="1"/>
      <w:numFmt w:val="bullet"/>
      <w:lvlText w:val="o"/>
      <w:lvlJc w:val="left"/>
      <w:pPr>
        <w:ind w:left="3960" w:hanging="360"/>
      </w:pPr>
      <w:rPr>
        <w:rFonts w:ascii="Courier New" w:hAnsi="Courier New" w:cs="Courier New" w:hint="default"/>
      </w:rPr>
    </w:lvl>
    <w:lvl w:ilvl="5" w:tplc="B4943BBA" w:tentative="1">
      <w:start w:val="1"/>
      <w:numFmt w:val="bullet"/>
      <w:lvlText w:val=""/>
      <w:lvlJc w:val="left"/>
      <w:pPr>
        <w:ind w:left="4680" w:hanging="360"/>
      </w:pPr>
      <w:rPr>
        <w:rFonts w:ascii="Wingdings" w:hAnsi="Wingdings" w:hint="default"/>
      </w:rPr>
    </w:lvl>
    <w:lvl w:ilvl="6" w:tplc="9DC890EE" w:tentative="1">
      <w:start w:val="1"/>
      <w:numFmt w:val="bullet"/>
      <w:lvlText w:val=""/>
      <w:lvlJc w:val="left"/>
      <w:pPr>
        <w:ind w:left="5400" w:hanging="360"/>
      </w:pPr>
      <w:rPr>
        <w:rFonts w:ascii="Symbol" w:hAnsi="Symbol" w:hint="default"/>
      </w:rPr>
    </w:lvl>
    <w:lvl w:ilvl="7" w:tplc="7DE2B5CE" w:tentative="1">
      <w:start w:val="1"/>
      <w:numFmt w:val="bullet"/>
      <w:lvlText w:val="o"/>
      <w:lvlJc w:val="left"/>
      <w:pPr>
        <w:ind w:left="6120" w:hanging="360"/>
      </w:pPr>
      <w:rPr>
        <w:rFonts w:ascii="Courier New" w:hAnsi="Courier New" w:cs="Courier New" w:hint="default"/>
      </w:rPr>
    </w:lvl>
    <w:lvl w:ilvl="8" w:tplc="559493EA" w:tentative="1">
      <w:start w:val="1"/>
      <w:numFmt w:val="bullet"/>
      <w:lvlText w:val=""/>
      <w:lvlJc w:val="left"/>
      <w:pPr>
        <w:ind w:left="6840" w:hanging="360"/>
      </w:pPr>
      <w:rPr>
        <w:rFonts w:ascii="Wingdings" w:hAnsi="Wingdings" w:hint="default"/>
      </w:rPr>
    </w:lvl>
  </w:abstractNum>
  <w:abstractNum w:abstractNumId="13" w15:restartNumberingAfterBreak="0">
    <w:nsid w:val="18AC24D4"/>
    <w:multiLevelType w:val="hybridMultilevel"/>
    <w:tmpl w:val="04D4A7DE"/>
    <w:lvl w:ilvl="0" w:tplc="694E30E8">
      <w:start w:val="1"/>
      <w:numFmt w:val="bullet"/>
      <w:lvlText w:val=""/>
      <w:lvlJc w:val="left"/>
      <w:pPr>
        <w:tabs>
          <w:tab w:val="num" w:pos="360"/>
        </w:tabs>
        <w:ind w:left="360" w:hanging="360"/>
      </w:pPr>
      <w:rPr>
        <w:rFonts w:ascii="Symbol" w:hAnsi="Symbol" w:hint="default"/>
        <w:color w:val="auto"/>
      </w:rPr>
    </w:lvl>
    <w:lvl w:ilvl="1" w:tplc="95BA7AE4" w:tentative="1">
      <w:start w:val="1"/>
      <w:numFmt w:val="bullet"/>
      <w:lvlText w:val="o"/>
      <w:lvlJc w:val="left"/>
      <w:pPr>
        <w:tabs>
          <w:tab w:val="num" w:pos="1440"/>
        </w:tabs>
        <w:ind w:left="1440" w:hanging="360"/>
      </w:pPr>
      <w:rPr>
        <w:rFonts w:ascii="Courier New" w:hAnsi="Courier New" w:cs="Courier New" w:hint="default"/>
      </w:rPr>
    </w:lvl>
    <w:lvl w:ilvl="2" w:tplc="D9C27B6A" w:tentative="1">
      <w:start w:val="1"/>
      <w:numFmt w:val="bullet"/>
      <w:lvlText w:val=""/>
      <w:lvlJc w:val="left"/>
      <w:pPr>
        <w:tabs>
          <w:tab w:val="num" w:pos="2160"/>
        </w:tabs>
        <w:ind w:left="2160" w:hanging="360"/>
      </w:pPr>
      <w:rPr>
        <w:rFonts w:ascii="Wingdings" w:hAnsi="Wingdings" w:hint="default"/>
      </w:rPr>
    </w:lvl>
    <w:lvl w:ilvl="3" w:tplc="2BBC526E" w:tentative="1">
      <w:start w:val="1"/>
      <w:numFmt w:val="bullet"/>
      <w:lvlText w:val=""/>
      <w:lvlJc w:val="left"/>
      <w:pPr>
        <w:tabs>
          <w:tab w:val="num" w:pos="2880"/>
        </w:tabs>
        <w:ind w:left="2880" w:hanging="360"/>
      </w:pPr>
      <w:rPr>
        <w:rFonts w:ascii="Symbol" w:hAnsi="Symbol" w:hint="default"/>
      </w:rPr>
    </w:lvl>
    <w:lvl w:ilvl="4" w:tplc="C3B6A7CE" w:tentative="1">
      <w:start w:val="1"/>
      <w:numFmt w:val="bullet"/>
      <w:lvlText w:val="o"/>
      <w:lvlJc w:val="left"/>
      <w:pPr>
        <w:tabs>
          <w:tab w:val="num" w:pos="3600"/>
        </w:tabs>
        <w:ind w:left="3600" w:hanging="360"/>
      </w:pPr>
      <w:rPr>
        <w:rFonts w:ascii="Courier New" w:hAnsi="Courier New" w:cs="Courier New" w:hint="default"/>
      </w:rPr>
    </w:lvl>
    <w:lvl w:ilvl="5" w:tplc="01AED8C2" w:tentative="1">
      <w:start w:val="1"/>
      <w:numFmt w:val="bullet"/>
      <w:lvlText w:val=""/>
      <w:lvlJc w:val="left"/>
      <w:pPr>
        <w:tabs>
          <w:tab w:val="num" w:pos="4320"/>
        </w:tabs>
        <w:ind w:left="4320" w:hanging="360"/>
      </w:pPr>
      <w:rPr>
        <w:rFonts w:ascii="Wingdings" w:hAnsi="Wingdings" w:hint="default"/>
      </w:rPr>
    </w:lvl>
    <w:lvl w:ilvl="6" w:tplc="1EBEB156" w:tentative="1">
      <w:start w:val="1"/>
      <w:numFmt w:val="bullet"/>
      <w:lvlText w:val=""/>
      <w:lvlJc w:val="left"/>
      <w:pPr>
        <w:tabs>
          <w:tab w:val="num" w:pos="5040"/>
        </w:tabs>
        <w:ind w:left="5040" w:hanging="360"/>
      </w:pPr>
      <w:rPr>
        <w:rFonts w:ascii="Symbol" w:hAnsi="Symbol" w:hint="default"/>
      </w:rPr>
    </w:lvl>
    <w:lvl w:ilvl="7" w:tplc="CE0EA86C" w:tentative="1">
      <w:start w:val="1"/>
      <w:numFmt w:val="bullet"/>
      <w:lvlText w:val="o"/>
      <w:lvlJc w:val="left"/>
      <w:pPr>
        <w:tabs>
          <w:tab w:val="num" w:pos="5760"/>
        </w:tabs>
        <w:ind w:left="5760" w:hanging="360"/>
      </w:pPr>
      <w:rPr>
        <w:rFonts w:ascii="Courier New" w:hAnsi="Courier New" w:cs="Courier New" w:hint="default"/>
      </w:rPr>
    </w:lvl>
    <w:lvl w:ilvl="8" w:tplc="A2DE98F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C416A"/>
    <w:multiLevelType w:val="multilevel"/>
    <w:tmpl w:val="82962E2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360" w:firstLine="0"/>
      </w:pPr>
      <w:rPr>
        <w:rFonts w:ascii="Symbol" w:hAnsi="Symbol" w:hint="default"/>
        <w:sz w:val="18"/>
        <w:szCs w:val="18"/>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283355F4"/>
    <w:multiLevelType w:val="hybridMultilevel"/>
    <w:tmpl w:val="6D1C550E"/>
    <w:lvl w:ilvl="0" w:tplc="AD4CBFAE">
      <w:start w:val="1"/>
      <w:numFmt w:val="bullet"/>
      <w:lvlText w:val=""/>
      <w:lvlJc w:val="left"/>
      <w:pPr>
        <w:ind w:left="1080" w:hanging="360"/>
      </w:pPr>
      <w:rPr>
        <w:rFonts w:ascii="Wingdings" w:hAnsi="Wingdings" w:hint="default"/>
      </w:rPr>
    </w:lvl>
    <w:lvl w:ilvl="1" w:tplc="2CBEC56C">
      <w:start w:val="1"/>
      <w:numFmt w:val="bullet"/>
      <w:lvlText w:val="o"/>
      <w:lvlJc w:val="left"/>
      <w:pPr>
        <w:ind w:left="1800" w:hanging="360"/>
      </w:pPr>
      <w:rPr>
        <w:rFonts w:ascii="Courier New" w:hAnsi="Courier New" w:cs="Courier New" w:hint="default"/>
      </w:rPr>
    </w:lvl>
    <w:lvl w:ilvl="2" w:tplc="73B440B4">
      <w:start w:val="1"/>
      <w:numFmt w:val="bullet"/>
      <w:lvlText w:val=""/>
      <w:lvlJc w:val="left"/>
      <w:pPr>
        <w:ind w:left="2520" w:hanging="360"/>
      </w:pPr>
      <w:rPr>
        <w:rFonts w:ascii="Wingdings" w:hAnsi="Wingdings" w:hint="default"/>
      </w:rPr>
    </w:lvl>
    <w:lvl w:ilvl="3" w:tplc="B4443AE6" w:tentative="1">
      <w:start w:val="1"/>
      <w:numFmt w:val="bullet"/>
      <w:lvlText w:val=""/>
      <w:lvlJc w:val="left"/>
      <w:pPr>
        <w:ind w:left="3240" w:hanging="360"/>
      </w:pPr>
      <w:rPr>
        <w:rFonts w:ascii="Symbol" w:hAnsi="Symbol" w:hint="default"/>
      </w:rPr>
    </w:lvl>
    <w:lvl w:ilvl="4" w:tplc="050AC7A6" w:tentative="1">
      <w:start w:val="1"/>
      <w:numFmt w:val="bullet"/>
      <w:lvlText w:val="o"/>
      <w:lvlJc w:val="left"/>
      <w:pPr>
        <w:ind w:left="3960" w:hanging="360"/>
      </w:pPr>
      <w:rPr>
        <w:rFonts w:ascii="Courier New" w:hAnsi="Courier New" w:cs="Courier New" w:hint="default"/>
      </w:rPr>
    </w:lvl>
    <w:lvl w:ilvl="5" w:tplc="B4E0A38A" w:tentative="1">
      <w:start w:val="1"/>
      <w:numFmt w:val="bullet"/>
      <w:lvlText w:val=""/>
      <w:lvlJc w:val="left"/>
      <w:pPr>
        <w:ind w:left="4680" w:hanging="360"/>
      </w:pPr>
      <w:rPr>
        <w:rFonts w:ascii="Wingdings" w:hAnsi="Wingdings" w:hint="default"/>
      </w:rPr>
    </w:lvl>
    <w:lvl w:ilvl="6" w:tplc="524EEC1C" w:tentative="1">
      <w:start w:val="1"/>
      <w:numFmt w:val="bullet"/>
      <w:lvlText w:val=""/>
      <w:lvlJc w:val="left"/>
      <w:pPr>
        <w:ind w:left="5400" w:hanging="360"/>
      </w:pPr>
      <w:rPr>
        <w:rFonts w:ascii="Symbol" w:hAnsi="Symbol" w:hint="default"/>
      </w:rPr>
    </w:lvl>
    <w:lvl w:ilvl="7" w:tplc="B288B560" w:tentative="1">
      <w:start w:val="1"/>
      <w:numFmt w:val="bullet"/>
      <w:lvlText w:val="o"/>
      <w:lvlJc w:val="left"/>
      <w:pPr>
        <w:ind w:left="6120" w:hanging="360"/>
      </w:pPr>
      <w:rPr>
        <w:rFonts w:ascii="Courier New" w:hAnsi="Courier New" w:cs="Courier New" w:hint="default"/>
      </w:rPr>
    </w:lvl>
    <w:lvl w:ilvl="8" w:tplc="B888CF56" w:tentative="1">
      <w:start w:val="1"/>
      <w:numFmt w:val="bullet"/>
      <w:lvlText w:val=""/>
      <w:lvlJc w:val="left"/>
      <w:pPr>
        <w:ind w:left="6840" w:hanging="360"/>
      </w:pPr>
      <w:rPr>
        <w:rFonts w:ascii="Wingdings" w:hAnsi="Wingdings" w:hint="default"/>
      </w:rPr>
    </w:lvl>
  </w:abstractNum>
  <w:abstractNum w:abstractNumId="16" w15:restartNumberingAfterBreak="0">
    <w:nsid w:val="2F191B36"/>
    <w:multiLevelType w:val="multilevel"/>
    <w:tmpl w:val="6D1C550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31385FD4"/>
    <w:multiLevelType w:val="hybridMultilevel"/>
    <w:tmpl w:val="FA2646A2"/>
    <w:lvl w:ilvl="0" w:tplc="7AFEF758">
      <w:start w:val="1"/>
      <w:numFmt w:val="decimal"/>
      <w:lvlText w:val="%1)"/>
      <w:lvlJc w:val="left"/>
      <w:pPr>
        <w:ind w:left="720" w:hanging="360"/>
      </w:pPr>
      <w:rPr>
        <w:rFonts w:hint="default"/>
      </w:rPr>
    </w:lvl>
    <w:lvl w:ilvl="1" w:tplc="A8ECFA66" w:tentative="1">
      <w:start w:val="1"/>
      <w:numFmt w:val="lowerLetter"/>
      <w:lvlText w:val="%2."/>
      <w:lvlJc w:val="left"/>
      <w:pPr>
        <w:ind w:left="1440" w:hanging="360"/>
      </w:pPr>
    </w:lvl>
    <w:lvl w:ilvl="2" w:tplc="A9A215C0" w:tentative="1">
      <w:start w:val="1"/>
      <w:numFmt w:val="lowerRoman"/>
      <w:lvlText w:val="%3."/>
      <w:lvlJc w:val="right"/>
      <w:pPr>
        <w:ind w:left="2160" w:hanging="180"/>
      </w:pPr>
    </w:lvl>
    <w:lvl w:ilvl="3" w:tplc="D0BAF9D0" w:tentative="1">
      <w:start w:val="1"/>
      <w:numFmt w:val="decimal"/>
      <w:lvlText w:val="%4."/>
      <w:lvlJc w:val="left"/>
      <w:pPr>
        <w:ind w:left="2880" w:hanging="360"/>
      </w:pPr>
    </w:lvl>
    <w:lvl w:ilvl="4" w:tplc="5BDA0EC4" w:tentative="1">
      <w:start w:val="1"/>
      <w:numFmt w:val="lowerLetter"/>
      <w:lvlText w:val="%5."/>
      <w:lvlJc w:val="left"/>
      <w:pPr>
        <w:ind w:left="3600" w:hanging="360"/>
      </w:pPr>
    </w:lvl>
    <w:lvl w:ilvl="5" w:tplc="D4488F0E" w:tentative="1">
      <w:start w:val="1"/>
      <w:numFmt w:val="lowerRoman"/>
      <w:lvlText w:val="%6."/>
      <w:lvlJc w:val="right"/>
      <w:pPr>
        <w:ind w:left="4320" w:hanging="180"/>
      </w:pPr>
    </w:lvl>
    <w:lvl w:ilvl="6" w:tplc="7D44F63C" w:tentative="1">
      <w:start w:val="1"/>
      <w:numFmt w:val="decimal"/>
      <w:lvlText w:val="%7."/>
      <w:lvlJc w:val="left"/>
      <w:pPr>
        <w:ind w:left="5040" w:hanging="360"/>
      </w:pPr>
    </w:lvl>
    <w:lvl w:ilvl="7" w:tplc="103AE532" w:tentative="1">
      <w:start w:val="1"/>
      <w:numFmt w:val="lowerLetter"/>
      <w:lvlText w:val="%8."/>
      <w:lvlJc w:val="left"/>
      <w:pPr>
        <w:ind w:left="5760" w:hanging="360"/>
      </w:pPr>
    </w:lvl>
    <w:lvl w:ilvl="8" w:tplc="73DC46DA" w:tentative="1">
      <w:start w:val="1"/>
      <w:numFmt w:val="lowerRoman"/>
      <w:lvlText w:val="%9."/>
      <w:lvlJc w:val="right"/>
      <w:pPr>
        <w:ind w:left="6480" w:hanging="180"/>
      </w:pPr>
    </w:lvl>
  </w:abstractNum>
  <w:abstractNum w:abstractNumId="18" w15:restartNumberingAfterBreak="0">
    <w:nsid w:val="32A10A14"/>
    <w:multiLevelType w:val="hybridMultilevel"/>
    <w:tmpl w:val="9FD07302"/>
    <w:lvl w:ilvl="0" w:tplc="BA6E7E4E">
      <w:start w:val="1"/>
      <w:numFmt w:val="bullet"/>
      <w:lvlText w:val=""/>
      <w:lvlJc w:val="left"/>
      <w:pPr>
        <w:ind w:left="1080" w:hanging="360"/>
      </w:pPr>
      <w:rPr>
        <w:rFonts w:ascii="Wingdings" w:hAnsi="Wingdings" w:hint="default"/>
      </w:rPr>
    </w:lvl>
    <w:lvl w:ilvl="1" w:tplc="D406676A">
      <w:start w:val="1"/>
      <w:numFmt w:val="bullet"/>
      <w:lvlText w:val="o"/>
      <w:lvlJc w:val="left"/>
      <w:pPr>
        <w:ind w:left="1800" w:hanging="360"/>
      </w:pPr>
      <w:rPr>
        <w:rFonts w:ascii="Courier New" w:hAnsi="Courier New" w:cs="Courier New" w:hint="default"/>
      </w:rPr>
    </w:lvl>
    <w:lvl w:ilvl="2" w:tplc="AB74F302">
      <w:start w:val="1"/>
      <w:numFmt w:val="bullet"/>
      <w:lvlText w:val=""/>
      <w:lvlJc w:val="left"/>
      <w:pPr>
        <w:tabs>
          <w:tab w:val="num" w:pos="576"/>
        </w:tabs>
        <w:ind w:left="576" w:hanging="216"/>
      </w:pPr>
      <w:rPr>
        <w:rFonts w:ascii="Symbol" w:hAnsi="Symbol" w:hint="default"/>
        <w:sz w:val="20"/>
        <w:szCs w:val="20"/>
      </w:rPr>
    </w:lvl>
    <w:lvl w:ilvl="3" w:tplc="420E9948" w:tentative="1">
      <w:start w:val="1"/>
      <w:numFmt w:val="bullet"/>
      <w:lvlText w:val=""/>
      <w:lvlJc w:val="left"/>
      <w:pPr>
        <w:ind w:left="3240" w:hanging="360"/>
      </w:pPr>
      <w:rPr>
        <w:rFonts w:ascii="Symbol" w:hAnsi="Symbol" w:hint="default"/>
      </w:rPr>
    </w:lvl>
    <w:lvl w:ilvl="4" w:tplc="E93C3E24" w:tentative="1">
      <w:start w:val="1"/>
      <w:numFmt w:val="bullet"/>
      <w:lvlText w:val="o"/>
      <w:lvlJc w:val="left"/>
      <w:pPr>
        <w:ind w:left="3960" w:hanging="360"/>
      </w:pPr>
      <w:rPr>
        <w:rFonts w:ascii="Courier New" w:hAnsi="Courier New" w:cs="Courier New" w:hint="default"/>
      </w:rPr>
    </w:lvl>
    <w:lvl w:ilvl="5" w:tplc="59B257DE" w:tentative="1">
      <w:start w:val="1"/>
      <w:numFmt w:val="bullet"/>
      <w:lvlText w:val=""/>
      <w:lvlJc w:val="left"/>
      <w:pPr>
        <w:ind w:left="4680" w:hanging="360"/>
      </w:pPr>
      <w:rPr>
        <w:rFonts w:ascii="Wingdings" w:hAnsi="Wingdings" w:hint="default"/>
      </w:rPr>
    </w:lvl>
    <w:lvl w:ilvl="6" w:tplc="5266702E" w:tentative="1">
      <w:start w:val="1"/>
      <w:numFmt w:val="bullet"/>
      <w:lvlText w:val=""/>
      <w:lvlJc w:val="left"/>
      <w:pPr>
        <w:ind w:left="5400" w:hanging="360"/>
      </w:pPr>
      <w:rPr>
        <w:rFonts w:ascii="Symbol" w:hAnsi="Symbol" w:hint="default"/>
      </w:rPr>
    </w:lvl>
    <w:lvl w:ilvl="7" w:tplc="3118EF76" w:tentative="1">
      <w:start w:val="1"/>
      <w:numFmt w:val="bullet"/>
      <w:lvlText w:val="o"/>
      <w:lvlJc w:val="left"/>
      <w:pPr>
        <w:ind w:left="6120" w:hanging="360"/>
      </w:pPr>
      <w:rPr>
        <w:rFonts w:ascii="Courier New" w:hAnsi="Courier New" w:cs="Courier New" w:hint="default"/>
      </w:rPr>
    </w:lvl>
    <w:lvl w:ilvl="8" w:tplc="17E89494" w:tentative="1">
      <w:start w:val="1"/>
      <w:numFmt w:val="bullet"/>
      <w:lvlText w:val=""/>
      <w:lvlJc w:val="left"/>
      <w:pPr>
        <w:ind w:left="6840" w:hanging="360"/>
      </w:pPr>
      <w:rPr>
        <w:rFonts w:ascii="Wingdings" w:hAnsi="Wingdings" w:hint="default"/>
      </w:rPr>
    </w:lvl>
  </w:abstractNum>
  <w:abstractNum w:abstractNumId="19" w15:restartNumberingAfterBreak="0">
    <w:nsid w:val="32B800EE"/>
    <w:multiLevelType w:val="multilevel"/>
    <w:tmpl w:val="04D4A7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1E232A"/>
    <w:multiLevelType w:val="singleLevel"/>
    <w:tmpl w:val="8A926F0C"/>
    <w:lvl w:ilvl="0">
      <w:start w:val="1"/>
      <w:numFmt w:val="bullet"/>
      <w:pStyle w:val="CoreCompetenciesItem"/>
      <w:lvlText w:val=""/>
      <w:lvlJc w:val="left"/>
      <w:pPr>
        <w:tabs>
          <w:tab w:val="num" w:pos="360"/>
        </w:tabs>
        <w:ind w:left="360" w:hanging="360"/>
      </w:pPr>
      <w:rPr>
        <w:rFonts w:ascii="Symbol" w:hAnsi="Symbol" w:hint="default"/>
      </w:rPr>
    </w:lvl>
  </w:abstractNum>
  <w:abstractNum w:abstractNumId="21" w15:restartNumberingAfterBreak="0">
    <w:nsid w:val="471A7661"/>
    <w:multiLevelType w:val="hybridMultilevel"/>
    <w:tmpl w:val="50A8BA14"/>
    <w:lvl w:ilvl="0" w:tplc="EA347978">
      <w:start w:val="1"/>
      <w:numFmt w:val="bullet"/>
      <w:lvlText w:val=""/>
      <w:lvlJc w:val="left"/>
      <w:pPr>
        <w:ind w:left="1080" w:hanging="360"/>
      </w:pPr>
      <w:rPr>
        <w:rFonts w:ascii="Wingdings" w:hAnsi="Wingdings" w:hint="default"/>
      </w:rPr>
    </w:lvl>
    <w:lvl w:ilvl="1" w:tplc="67547FBE">
      <w:start w:val="1"/>
      <w:numFmt w:val="bullet"/>
      <w:lvlText w:val="o"/>
      <w:lvlJc w:val="left"/>
      <w:pPr>
        <w:ind w:left="1800" w:hanging="360"/>
      </w:pPr>
      <w:rPr>
        <w:rFonts w:ascii="Courier New" w:hAnsi="Courier New" w:cs="Courier New" w:hint="default"/>
      </w:rPr>
    </w:lvl>
    <w:lvl w:ilvl="2" w:tplc="11E26106">
      <w:start w:val="1"/>
      <w:numFmt w:val="bullet"/>
      <w:lvlText w:val=""/>
      <w:lvlJc w:val="left"/>
      <w:pPr>
        <w:ind w:left="2376" w:hanging="216"/>
      </w:pPr>
      <w:rPr>
        <w:rFonts w:ascii="Symbol" w:hAnsi="Symbol" w:hint="default"/>
      </w:rPr>
    </w:lvl>
    <w:lvl w:ilvl="3" w:tplc="9698AB9E" w:tentative="1">
      <w:start w:val="1"/>
      <w:numFmt w:val="bullet"/>
      <w:lvlText w:val=""/>
      <w:lvlJc w:val="left"/>
      <w:pPr>
        <w:ind w:left="3240" w:hanging="360"/>
      </w:pPr>
      <w:rPr>
        <w:rFonts w:ascii="Symbol" w:hAnsi="Symbol" w:hint="default"/>
      </w:rPr>
    </w:lvl>
    <w:lvl w:ilvl="4" w:tplc="6F0EFDB0" w:tentative="1">
      <w:start w:val="1"/>
      <w:numFmt w:val="bullet"/>
      <w:lvlText w:val="o"/>
      <w:lvlJc w:val="left"/>
      <w:pPr>
        <w:ind w:left="3960" w:hanging="360"/>
      </w:pPr>
      <w:rPr>
        <w:rFonts w:ascii="Courier New" w:hAnsi="Courier New" w:cs="Courier New" w:hint="default"/>
      </w:rPr>
    </w:lvl>
    <w:lvl w:ilvl="5" w:tplc="D36211AC" w:tentative="1">
      <w:start w:val="1"/>
      <w:numFmt w:val="bullet"/>
      <w:lvlText w:val=""/>
      <w:lvlJc w:val="left"/>
      <w:pPr>
        <w:ind w:left="4680" w:hanging="360"/>
      </w:pPr>
      <w:rPr>
        <w:rFonts w:ascii="Wingdings" w:hAnsi="Wingdings" w:hint="default"/>
      </w:rPr>
    </w:lvl>
    <w:lvl w:ilvl="6" w:tplc="6526FF22" w:tentative="1">
      <w:start w:val="1"/>
      <w:numFmt w:val="bullet"/>
      <w:lvlText w:val=""/>
      <w:lvlJc w:val="left"/>
      <w:pPr>
        <w:ind w:left="5400" w:hanging="360"/>
      </w:pPr>
      <w:rPr>
        <w:rFonts w:ascii="Symbol" w:hAnsi="Symbol" w:hint="default"/>
      </w:rPr>
    </w:lvl>
    <w:lvl w:ilvl="7" w:tplc="60AE5FEE" w:tentative="1">
      <w:start w:val="1"/>
      <w:numFmt w:val="bullet"/>
      <w:lvlText w:val="o"/>
      <w:lvlJc w:val="left"/>
      <w:pPr>
        <w:ind w:left="6120" w:hanging="360"/>
      </w:pPr>
      <w:rPr>
        <w:rFonts w:ascii="Courier New" w:hAnsi="Courier New" w:cs="Courier New" w:hint="default"/>
      </w:rPr>
    </w:lvl>
    <w:lvl w:ilvl="8" w:tplc="C4847EA8" w:tentative="1">
      <w:start w:val="1"/>
      <w:numFmt w:val="bullet"/>
      <w:lvlText w:val=""/>
      <w:lvlJc w:val="left"/>
      <w:pPr>
        <w:ind w:left="6840" w:hanging="360"/>
      </w:pPr>
      <w:rPr>
        <w:rFonts w:ascii="Wingdings" w:hAnsi="Wingdings" w:hint="default"/>
      </w:rPr>
    </w:lvl>
  </w:abstractNum>
  <w:abstractNum w:abstractNumId="22" w15:restartNumberingAfterBreak="0">
    <w:nsid w:val="500B7442"/>
    <w:multiLevelType w:val="multilevel"/>
    <w:tmpl w:val="6D1C550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574670A3"/>
    <w:multiLevelType w:val="multilevel"/>
    <w:tmpl w:val="50A8BA1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376" w:hanging="216"/>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5F0A5C57"/>
    <w:multiLevelType w:val="hybridMultilevel"/>
    <w:tmpl w:val="7BF4A24A"/>
    <w:lvl w:ilvl="0" w:tplc="F1584F4E">
      <w:start w:val="1"/>
      <w:numFmt w:val="bullet"/>
      <w:pStyle w:val="ProfessionalExperienceContributionList"/>
      <w:lvlText w:val=""/>
      <w:lvlJc w:val="left"/>
      <w:pPr>
        <w:tabs>
          <w:tab w:val="num" w:pos="533"/>
        </w:tabs>
        <w:ind w:left="533" w:hanging="360"/>
      </w:pPr>
      <w:rPr>
        <w:rFonts w:ascii="Symbol" w:hAnsi="Symbol" w:hint="default"/>
        <w:color w:val="auto"/>
        <w:sz w:val="16"/>
        <w:szCs w:val="16"/>
      </w:rPr>
    </w:lvl>
    <w:lvl w:ilvl="1" w:tplc="DEA4C29A" w:tentative="1">
      <w:start w:val="1"/>
      <w:numFmt w:val="bullet"/>
      <w:lvlText w:val="o"/>
      <w:lvlJc w:val="left"/>
      <w:pPr>
        <w:tabs>
          <w:tab w:val="num" w:pos="1613"/>
        </w:tabs>
        <w:ind w:left="1613" w:hanging="360"/>
      </w:pPr>
      <w:rPr>
        <w:rFonts w:ascii="Courier New" w:hAnsi="Courier New" w:cs="Courier New" w:hint="default"/>
      </w:rPr>
    </w:lvl>
    <w:lvl w:ilvl="2" w:tplc="07A0083E" w:tentative="1">
      <w:start w:val="1"/>
      <w:numFmt w:val="bullet"/>
      <w:lvlText w:val=""/>
      <w:lvlJc w:val="left"/>
      <w:pPr>
        <w:tabs>
          <w:tab w:val="num" w:pos="2333"/>
        </w:tabs>
        <w:ind w:left="2333" w:hanging="360"/>
      </w:pPr>
      <w:rPr>
        <w:rFonts w:ascii="Wingdings" w:hAnsi="Wingdings" w:hint="default"/>
      </w:rPr>
    </w:lvl>
    <w:lvl w:ilvl="3" w:tplc="9094FED4" w:tentative="1">
      <w:start w:val="1"/>
      <w:numFmt w:val="bullet"/>
      <w:lvlText w:val=""/>
      <w:lvlJc w:val="left"/>
      <w:pPr>
        <w:tabs>
          <w:tab w:val="num" w:pos="3053"/>
        </w:tabs>
        <w:ind w:left="3053" w:hanging="360"/>
      </w:pPr>
      <w:rPr>
        <w:rFonts w:ascii="Symbol" w:hAnsi="Symbol" w:hint="default"/>
      </w:rPr>
    </w:lvl>
    <w:lvl w:ilvl="4" w:tplc="AF501950" w:tentative="1">
      <w:start w:val="1"/>
      <w:numFmt w:val="bullet"/>
      <w:lvlText w:val="o"/>
      <w:lvlJc w:val="left"/>
      <w:pPr>
        <w:tabs>
          <w:tab w:val="num" w:pos="3773"/>
        </w:tabs>
        <w:ind w:left="3773" w:hanging="360"/>
      </w:pPr>
      <w:rPr>
        <w:rFonts w:ascii="Courier New" w:hAnsi="Courier New" w:cs="Courier New" w:hint="default"/>
      </w:rPr>
    </w:lvl>
    <w:lvl w:ilvl="5" w:tplc="748E08F4" w:tentative="1">
      <w:start w:val="1"/>
      <w:numFmt w:val="bullet"/>
      <w:lvlText w:val=""/>
      <w:lvlJc w:val="left"/>
      <w:pPr>
        <w:tabs>
          <w:tab w:val="num" w:pos="4493"/>
        </w:tabs>
        <w:ind w:left="4493" w:hanging="360"/>
      </w:pPr>
      <w:rPr>
        <w:rFonts w:ascii="Wingdings" w:hAnsi="Wingdings" w:hint="default"/>
      </w:rPr>
    </w:lvl>
    <w:lvl w:ilvl="6" w:tplc="C67AC28E" w:tentative="1">
      <w:start w:val="1"/>
      <w:numFmt w:val="bullet"/>
      <w:lvlText w:val=""/>
      <w:lvlJc w:val="left"/>
      <w:pPr>
        <w:tabs>
          <w:tab w:val="num" w:pos="5213"/>
        </w:tabs>
        <w:ind w:left="5213" w:hanging="360"/>
      </w:pPr>
      <w:rPr>
        <w:rFonts w:ascii="Symbol" w:hAnsi="Symbol" w:hint="default"/>
      </w:rPr>
    </w:lvl>
    <w:lvl w:ilvl="7" w:tplc="429836F2" w:tentative="1">
      <w:start w:val="1"/>
      <w:numFmt w:val="bullet"/>
      <w:lvlText w:val="o"/>
      <w:lvlJc w:val="left"/>
      <w:pPr>
        <w:tabs>
          <w:tab w:val="num" w:pos="5933"/>
        </w:tabs>
        <w:ind w:left="5933" w:hanging="360"/>
      </w:pPr>
      <w:rPr>
        <w:rFonts w:ascii="Courier New" w:hAnsi="Courier New" w:cs="Courier New" w:hint="default"/>
      </w:rPr>
    </w:lvl>
    <w:lvl w:ilvl="8" w:tplc="61EC2C76" w:tentative="1">
      <w:start w:val="1"/>
      <w:numFmt w:val="bullet"/>
      <w:lvlText w:val=""/>
      <w:lvlJc w:val="left"/>
      <w:pPr>
        <w:tabs>
          <w:tab w:val="num" w:pos="6653"/>
        </w:tabs>
        <w:ind w:left="6653" w:hanging="360"/>
      </w:pPr>
      <w:rPr>
        <w:rFonts w:ascii="Wingdings" w:hAnsi="Wingdings" w:hint="default"/>
      </w:rPr>
    </w:lvl>
  </w:abstractNum>
  <w:abstractNum w:abstractNumId="25" w15:restartNumberingAfterBreak="0">
    <w:nsid w:val="61E31F7D"/>
    <w:multiLevelType w:val="hybridMultilevel"/>
    <w:tmpl w:val="82962E2E"/>
    <w:lvl w:ilvl="0" w:tplc="BB761D2A">
      <w:start w:val="1"/>
      <w:numFmt w:val="bullet"/>
      <w:lvlText w:val=""/>
      <w:lvlJc w:val="left"/>
      <w:pPr>
        <w:ind w:left="1080" w:hanging="360"/>
      </w:pPr>
      <w:rPr>
        <w:rFonts w:ascii="Wingdings" w:hAnsi="Wingdings" w:hint="default"/>
      </w:rPr>
    </w:lvl>
    <w:lvl w:ilvl="1" w:tplc="49489FE4">
      <w:start w:val="1"/>
      <w:numFmt w:val="bullet"/>
      <w:lvlText w:val="o"/>
      <w:lvlJc w:val="left"/>
      <w:pPr>
        <w:ind w:left="1800" w:hanging="360"/>
      </w:pPr>
      <w:rPr>
        <w:rFonts w:ascii="Courier New" w:hAnsi="Courier New" w:cs="Courier New" w:hint="default"/>
      </w:rPr>
    </w:lvl>
    <w:lvl w:ilvl="2" w:tplc="94E21D8A">
      <w:start w:val="1"/>
      <w:numFmt w:val="bullet"/>
      <w:lvlText w:val=""/>
      <w:lvlJc w:val="left"/>
      <w:pPr>
        <w:ind w:left="360" w:firstLine="0"/>
      </w:pPr>
      <w:rPr>
        <w:rFonts w:ascii="Symbol" w:hAnsi="Symbol" w:hint="default"/>
        <w:sz w:val="18"/>
        <w:szCs w:val="18"/>
      </w:rPr>
    </w:lvl>
    <w:lvl w:ilvl="3" w:tplc="B90213E0" w:tentative="1">
      <w:start w:val="1"/>
      <w:numFmt w:val="bullet"/>
      <w:lvlText w:val=""/>
      <w:lvlJc w:val="left"/>
      <w:pPr>
        <w:ind w:left="3240" w:hanging="360"/>
      </w:pPr>
      <w:rPr>
        <w:rFonts w:ascii="Symbol" w:hAnsi="Symbol" w:hint="default"/>
      </w:rPr>
    </w:lvl>
    <w:lvl w:ilvl="4" w:tplc="C0C82A26" w:tentative="1">
      <w:start w:val="1"/>
      <w:numFmt w:val="bullet"/>
      <w:lvlText w:val="o"/>
      <w:lvlJc w:val="left"/>
      <w:pPr>
        <w:ind w:left="3960" w:hanging="360"/>
      </w:pPr>
      <w:rPr>
        <w:rFonts w:ascii="Courier New" w:hAnsi="Courier New" w:cs="Courier New" w:hint="default"/>
      </w:rPr>
    </w:lvl>
    <w:lvl w:ilvl="5" w:tplc="81BA224E" w:tentative="1">
      <w:start w:val="1"/>
      <w:numFmt w:val="bullet"/>
      <w:lvlText w:val=""/>
      <w:lvlJc w:val="left"/>
      <w:pPr>
        <w:ind w:left="4680" w:hanging="360"/>
      </w:pPr>
      <w:rPr>
        <w:rFonts w:ascii="Wingdings" w:hAnsi="Wingdings" w:hint="default"/>
      </w:rPr>
    </w:lvl>
    <w:lvl w:ilvl="6" w:tplc="53D8E470" w:tentative="1">
      <w:start w:val="1"/>
      <w:numFmt w:val="bullet"/>
      <w:lvlText w:val=""/>
      <w:lvlJc w:val="left"/>
      <w:pPr>
        <w:ind w:left="5400" w:hanging="360"/>
      </w:pPr>
      <w:rPr>
        <w:rFonts w:ascii="Symbol" w:hAnsi="Symbol" w:hint="default"/>
      </w:rPr>
    </w:lvl>
    <w:lvl w:ilvl="7" w:tplc="54E8A510" w:tentative="1">
      <w:start w:val="1"/>
      <w:numFmt w:val="bullet"/>
      <w:lvlText w:val="o"/>
      <w:lvlJc w:val="left"/>
      <w:pPr>
        <w:ind w:left="6120" w:hanging="360"/>
      </w:pPr>
      <w:rPr>
        <w:rFonts w:ascii="Courier New" w:hAnsi="Courier New" w:cs="Courier New" w:hint="default"/>
      </w:rPr>
    </w:lvl>
    <w:lvl w:ilvl="8" w:tplc="F98E7A2C" w:tentative="1">
      <w:start w:val="1"/>
      <w:numFmt w:val="bullet"/>
      <w:lvlText w:val=""/>
      <w:lvlJc w:val="left"/>
      <w:pPr>
        <w:ind w:left="6840" w:hanging="360"/>
      </w:pPr>
      <w:rPr>
        <w:rFonts w:ascii="Wingdings" w:hAnsi="Wingdings" w:hint="default"/>
      </w:rPr>
    </w:lvl>
  </w:abstractNum>
  <w:abstractNum w:abstractNumId="26" w15:restartNumberingAfterBreak="0">
    <w:nsid w:val="68930C46"/>
    <w:multiLevelType w:val="hybridMultilevel"/>
    <w:tmpl w:val="C3E4A3A6"/>
    <w:lvl w:ilvl="0" w:tplc="7A5A5B4A">
      <w:start w:val="1"/>
      <w:numFmt w:val="bullet"/>
      <w:lvlText w:val=""/>
      <w:lvlJc w:val="left"/>
      <w:pPr>
        <w:ind w:left="1080" w:hanging="360"/>
      </w:pPr>
      <w:rPr>
        <w:rFonts w:ascii="Wingdings" w:hAnsi="Wingdings" w:hint="default"/>
      </w:rPr>
    </w:lvl>
    <w:lvl w:ilvl="1" w:tplc="83D86C8C">
      <w:start w:val="1"/>
      <w:numFmt w:val="bullet"/>
      <w:lvlText w:val="o"/>
      <w:lvlJc w:val="left"/>
      <w:pPr>
        <w:ind w:left="1800" w:hanging="360"/>
      </w:pPr>
      <w:rPr>
        <w:rFonts w:ascii="Courier New" w:hAnsi="Courier New" w:cs="Courier New" w:hint="default"/>
      </w:rPr>
    </w:lvl>
    <w:lvl w:ilvl="2" w:tplc="AFEEDD4A">
      <w:start w:val="1"/>
      <w:numFmt w:val="bullet"/>
      <w:pStyle w:val="List"/>
      <w:lvlText w:val=""/>
      <w:lvlJc w:val="left"/>
      <w:pPr>
        <w:ind w:left="360" w:firstLine="0"/>
      </w:pPr>
      <w:rPr>
        <w:rFonts w:ascii="Symbol" w:hAnsi="Symbol" w:hint="default"/>
      </w:rPr>
    </w:lvl>
    <w:lvl w:ilvl="3" w:tplc="09427242" w:tentative="1">
      <w:start w:val="1"/>
      <w:numFmt w:val="bullet"/>
      <w:lvlText w:val=""/>
      <w:lvlJc w:val="left"/>
      <w:pPr>
        <w:ind w:left="3240" w:hanging="360"/>
      </w:pPr>
      <w:rPr>
        <w:rFonts w:ascii="Symbol" w:hAnsi="Symbol" w:hint="default"/>
      </w:rPr>
    </w:lvl>
    <w:lvl w:ilvl="4" w:tplc="ED3A80F8" w:tentative="1">
      <w:start w:val="1"/>
      <w:numFmt w:val="bullet"/>
      <w:lvlText w:val="o"/>
      <w:lvlJc w:val="left"/>
      <w:pPr>
        <w:ind w:left="3960" w:hanging="360"/>
      </w:pPr>
      <w:rPr>
        <w:rFonts w:ascii="Courier New" w:hAnsi="Courier New" w:cs="Courier New" w:hint="default"/>
      </w:rPr>
    </w:lvl>
    <w:lvl w:ilvl="5" w:tplc="26BC6B46" w:tentative="1">
      <w:start w:val="1"/>
      <w:numFmt w:val="bullet"/>
      <w:lvlText w:val=""/>
      <w:lvlJc w:val="left"/>
      <w:pPr>
        <w:ind w:left="4680" w:hanging="360"/>
      </w:pPr>
      <w:rPr>
        <w:rFonts w:ascii="Wingdings" w:hAnsi="Wingdings" w:hint="default"/>
      </w:rPr>
    </w:lvl>
    <w:lvl w:ilvl="6" w:tplc="F4761D58" w:tentative="1">
      <w:start w:val="1"/>
      <w:numFmt w:val="bullet"/>
      <w:lvlText w:val=""/>
      <w:lvlJc w:val="left"/>
      <w:pPr>
        <w:ind w:left="5400" w:hanging="360"/>
      </w:pPr>
      <w:rPr>
        <w:rFonts w:ascii="Symbol" w:hAnsi="Symbol" w:hint="default"/>
      </w:rPr>
    </w:lvl>
    <w:lvl w:ilvl="7" w:tplc="22C2D9F6" w:tentative="1">
      <w:start w:val="1"/>
      <w:numFmt w:val="bullet"/>
      <w:lvlText w:val="o"/>
      <w:lvlJc w:val="left"/>
      <w:pPr>
        <w:ind w:left="6120" w:hanging="360"/>
      </w:pPr>
      <w:rPr>
        <w:rFonts w:ascii="Courier New" w:hAnsi="Courier New" w:cs="Courier New" w:hint="default"/>
      </w:rPr>
    </w:lvl>
    <w:lvl w:ilvl="8" w:tplc="697E9D1E" w:tentative="1">
      <w:start w:val="1"/>
      <w:numFmt w:val="bullet"/>
      <w:lvlText w:val=""/>
      <w:lvlJc w:val="left"/>
      <w:pPr>
        <w:ind w:left="6840" w:hanging="360"/>
      </w:pPr>
      <w:rPr>
        <w:rFonts w:ascii="Wingdings" w:hAnsi="Wingdings" w:hint="default"/>
      </w:rPr>
    </w:lvl>
  </w:abstractNum>
  <w:num w:numId="1">
    <w:abstractNumId w:val="20"/>
  </w:num>
  <w:num w:numId="2">
    <w:abstractNumId w:val="11"/>
  </w:num>
  <w:num w:numId="3">
    <w:abstractNumId w:val="13"/>
  </w:num>
  <w:num w:numId="4">
    <w:abstractNumId w:val="19"/>
  </w:num>
  <w:num w:numId="5">
    <w:abstractNumId w:val="24"/>
  </w:num>
  <w:num w:numId="6">
    <w:abstractNumId w:val="15"/>
  </w:num>
  <w:num w:numId="7">
    <w:abstractNumId w:val="17"/>
  </w:num>
  <w:num w:numId="8">
    <w:abstractNumId w:val="22"/>
  </w:num>
  <w:num w:numId="9">
    <w:abstractNumId w:val="21"/>
  </w:num>
  <w:num w:numId="10">
    <w:abstractNumId w:val="23"/>
  </w:num>
  <w:num w:numId="11">
    <w:abstractNumId w:val="26"/>
  </w:num>
  <w:num w:numId="12">
    <w:abstractNumId w:val="16"/>
  </w:num>
  <w:num w:numId="13">
    <w:abstractNumId w:val="12"/>
  </w:num>
  <w:num w:numId="14">
    <w:abstractNumId w:val="10"/>
  </w:num>
  <w:num w:numId="15">
    <w:abstractNumId w:val="25"/>
  </w:num>
  <w:num w:numId="16">
    <w:abstractNumId w:val="14"/>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3A"/>
    <w:rsid w:val="00037E8A"/>
    <w:rsid w:val="001C545F"/>
    <w:rsid w:val="001E7CAF"/>
    <w:rsid w:val="0020329D"/>
    <w:rsid w:val="002F3169"/>
    <w:rsid w:val="00311133"/>
    <w:rsid w:val="00340619"/>
    <w:rsid w:val="00352BAF"/>
    <w:rsid w:val="00370E19"/>
    <w:rsid w:val="0038341D"/>
    <w:rsid w:val="003A01D6"/>
    <w:rsid w:val="003D7E9F"/>
    <w:rsid w:val="00405122"/>
    <w:rsid w:val="0048429E"/>
    <w:rsid w:val="004855A0"/>
    <w:rsid w:val="004B264C"/>
    <w:rsid w:val="00513273"/>
    <w:rsid w:val="00515B9A"/>
    <w:rsid w:val="0054505F"/>
    <w:rsid w:val="00561AB6"/>
    <w:rsid w:val="005874CF"/>
    <w:rsid w:val="005E4D4D"/>
    <w:rsid w:val="006D5E0B"/>
    <w:rsid w:val="00760605"/>
    <w:rsid w:val="007838AE"/>
    <w:rsid w:val="007B0133"/>
    <w:rsid w:val="00806FC6"/>
    <w:rsid w:val="00814395"/>
    <w:rsid w:val="00867C69"/>
    <w:rsid w:val="008F082B"/>
    <w:rsid w:val="009215BA"/>
    <w:rsid w:val="00A70727"/>
    <w:rsid w:val="00AC402F"/>
    <w:rsid w:val="00AE1089"/>
    <w:rsid w:val="00B10492"/>
    <w:rsid w:val="00B10CE5"/>
    <w:rsid w:val="00B50A23"/>
    <w:rsid w:val="00C06301"/>
    <w:rsid w:val="00C07C91"/>
    <w:rsid w:val="00CD7E0D"/>
    <w:rsid w:val="00D50CB3"/>
    <w:rsid w:val="00E06301"/>
    <w:rsid w:val="00E50CCE"/>
    <w:rsid w:val="00F03A61"/>
    <w:rsid w:val="00F36AFD"/>
    <w:rsid w:val="00F438A9"/>
    <w:rsid w:val="00F55113"/>
    <w:rsid w:val="00F70B68"/>
    <w:rsid w:val="00F72A3A"/>
    <w:rsid w:val="00FB32BF"/>
    <w:rsid w:val="00FD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A8B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7072C5"/>
    <w:rPr>
      <w:rFonts w:asciiTheme="minorHAnsi" w:hAnsiTheme="minorHAnsi"/>
      <w:sz w:val="22"/>
    </w:rPr>
  </w:style>
  <w:style w:type="paragraph" w:styleId="Heading1">
    <w:name w:val="heading 1"/>
    <w:basedOn w:val="Normal"/>
    <w:next w:val="Normal"/>
    <w:link w:val="Heading1Char"/>
    <w:uiPriority w:val="9"/>
    <w:qFormat/>
    <w:rsid w:val="007072C5"/>
    <w:pPr>
      <w:pBdr>
        <w:bottom w:val="single" w:sz="8" w:space="3" w:color="auto"/>
      </w:pBdr>
      <w:tabs>
        <w:tab w:val="right" w:pos="9648"/>
      </w:tabs>
      <w:spacing w:before="360"/>
      <w:outlineLvl w:val="0"/>
    </w:pPr>
    <w:rPr>
      <w:rFonts w:asciiTheme="majorHAnsi" w:hAnsiTheme="majorHAnsi"/>
      <w:b/>
      <w:sz w:val="30"/>
      <w:szCs w:val="30"/>
    </w:rPr>
  </w:style>
  <w:style w:type="paragraph" w:styleId="Heading2">
    <w:name w:val="heading 2"/>
    <w:basedOn w:val="Heading3"/>
    <w:next w:val="Normal"/>
    <w:qFormat/>
    <w:rsid w:val="007072C5"/>
    <w:pPr>
      <w:outlineLvl w:val="1"/>
    </w:pPr>
  </w:style>
  <w:style w:type="paragraph" w:styleId="Heading3">
    <w:name w:val="heading 3"/>
    <w:basedOn w:val="Normal"/>
    <w:next w:val="Normal"/>
    <w:link w:val="Heading3Char"/>
    <w:uiPriority w:val="9"/>
    <w:unhideWhenUsed/>
    <w:qFormat/>
    <w:rsid w:val="007072C5"/>
    <w:pPr>
      <w:tabs>
        <w:tab w:val="right" w:pos="9648"/>
      </w:tabs>
      <w:spacing w:before="240"/>
      <w:jc w:val="both"/>
      <w:outlineLvl w:val="2"/>
    </w:pPr>
    <w:rPr>
      <w:szCs w:val="22"/>
      <w:u w:val="single"/>
    </w:rPr>
  </w:style>
  <w:style w:type="paragraph" w:styleId="Heading7">
    <w:name w:val="heading 7"/>
    <w:basedOn w:val="Normal"/>
    <w:next w:val="Normal"/>
    <w:qFormat/>
    <w:rsid w:val="00A1645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basedOn w:val="DefaultParagraphFont"/>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 w:type="paragraph" w:customStyle="1" w:styleId="CoreCompetenciesHeading">
    <w:name w:val="Core Competencies Heading"/>
    <w:basedOn w:val="Normal"/>
    <w:qFormat/>
    <w:rsid w:val="007072C5"/>
    <w:pPr>
      <w:tabs>
        <w:tab w:val="right" w:pos="9648"/>
      </w:tabs>
      <w:spacing w:before="160" w:after="120"/>
      <w:jc w:val="center"/>
    </w:pPr>
    <w:rPr>
      <w:b/>
      <w:szCs w:val="22"/>
    </w:rPr>
  </w:style>
  <w:style w:type="table" w:customStyle="1" w:styleId="Style1">
    <w:name w:val="Style1"/>
    <w:basedOn w:val="TableNormal"/>
    <w:uiPriority w:val="99"/>
    <w:rsid w:val="007072C5"/>
    <w:rPr>
      <w:rFonts w:asciiTheme="minorHAnsi" w:hAnsiTheme="minorHAnsi"/>
      <w:sz w:val="22"/>
    </w:rPr>
    <w:tblPr>
      <w:jc w:val="center"/>
    </w:tblPr>
    <w:trPr>
      <w:jc w:val="center"/>
    </w:trPr>
  </w:style>
  <w:style w:type="paragraph" w:customStyle="1" w:styleId="CoreCompetenciesItem">
    <w:name w:val="Core Competencies Item"/>
    <w:basedOn w:val="Normal"/>
    <w:qFormat/>
    <w:rsid w:val="007072C5"/>
    <w:pPr>
      <w:numPr>
        <w:numId w:val="1"/>
      </w:numPr>
    </w:pPr>
    <w:rPr>
      <w:szCs w:val="22"/>
    </w:rPr>
  </w:style>
  <w:style w:type="character" w:customStyle="1" w:styleId="Heading1Char">
    <w:name w:val="Heading 1 Char"/>
    <w:basedOn w:val="DefaultParagraphFont"/>
    <w:link w:val="Heading1"/>
    <w:uiPriority w:val="9"/>
    <w:rsid w:val="007072C5"/>
    <w:rPr>
      <w:rFonts w:asciiTheme="majorHAnsi" w:hAnsiTheme="majorHAnsi"/>
      <w:b/>
      <w:sz w:val="30"/>
      <w:szCs w:val="30"/>
    </w:rPr>
  </w:style>
  <w:style w:type="paragraph" w:customStyle="1" w:styleId="ProfessionalExperienceStatement">
    <w:name w:val="Professional Experience Statement"/>
    <w:basedOn w:val="Normal"/>
    <w:qFormat/>
    <w:rsid w:val="007072C5"/>
    <w:pPr>
      <w:spacing w:before="40"/>
      <w:jc w:val="both"/>
    </w:pPr>
    <w:rPr>
      <w:i/>
      <w:iCs/>
      <w:szCs w:val="22"/>
    </w:rPr>
  </w:style>
  <w:style w:type="paragraph" w:customStyle="1" w:styleId="ProfessionalExperienceDuties">
    <w:name w:val="Professional Experience Duties"/>
    <w:basedOn w:val="Normal"/>
    <w:qFormat/>
    <w:rsid w:val="00BF1AE1"/>
    <w:pPr>
      <w:spacing w:before="40"/>
      <w:jc w:val="both"/>
    </w:pPr>
    <w:rPr>
      <w:szCs w:val="22"/>
    </w:rPr>
  </w:style>
  <w:style w:type="paragraph" w:customStyle="1" w:styleId="ProfessionalExperienceContributionList">
    <w:name w:val="Professional Experience Contribution List"/>
    <w:basedOn w:val="Normal"/>
    <w:qFormat/>
    <w:rsid w:val="007072C5"/>
    <w:pPr>
      <w:numPr>
        <w:numId w:val="5"/>
      </w:numPr>
      <w:tabs>
        <w:tab w:val="clear" w:pos="533"/>
        <w:tab w:val="num" w:pos="900"/>
      </w:tabs>
      <w:spacing w:before="80"/>
      <w:ind w:left="900"/>
    </w:pPr>
    <w:rPr>
      <w:szCs w:val="22"/>
    </w:rPr>
  </w:style>
  <w:style w:type="character" w:customStyle="1" w:styleId="Heading3Char">
    <w:name w:val="Heading 3 Char"/>
    <w:basedOn w:val="DefaultParagraphFont"/>
    <w:link w:val="Heading3"/>
    <w:uiPriority w:val="9"/>
    <w:rsid w:val="007072C5"/>
    <w:rPr>
      <w:rFonts w:asciiTheme="minorHAnsi" w:hAnsiTheme="minorHAnsi"/>
      <w:sz w:val="22"/>
      <w:szCs w:val="22"/>
      <w:u w:val="single"/>
    </w:rPr>
  </w:style>
  <w:style w:type="paragraph" w:customStyle="1" w:styleId="CareerNote">
    <w:name w:val="Career Note"/>
    <w:basedOn w:val="Normal"/>
    <w:qFormat/>
    <w:rsid w:val="00487DDA"/>
    <w:pPr>
      <w:spacing w:before="360"/>
      <w:jc w:val="both"/>
    </w:pPr>
    <w:rPr>
      <w:i/>
      <w:szCs w:val="22"/>
    </w:rPr>
  </w:style>
  <w:style w:type="table" w:customStyle="1" w:styleId="CoreCompetenciesTable">
    <w:name w:val="Core Competencies Table"/>
    <w:basedOn w:val="TableNormal"/>
    <w:uiPriority w:val="99"/>
    <w:rsid w:val="007072C5"/>
    <w:rPr>
      <w:rFonts w:ascii="Calibri" w:hAnsi="Calibri"/>
      <w:sz w:val="22"/>
    </w:rPr>
    <w:tblPr>
      <w:jc w:val="center"/>
    </w:tblPr>
    <w:trPr>
      <w:jc w:val="center"/>
    </w:trPr>
  </w:style>
  <w:style w:type="table" w:customStyle="1" w:styleId="ProjectTable">
    <w:name w:val="Project Table"/>
    <w:basedOn w:val="CoreCompetenciesTable"/>
    <w:uiPriority w:val="99"/>
    <w:rsid w:val="007072C5"/>
    <w:tblPr/>
  </w:style>
  <w:style w:type="table" w:customStyle="1" w:styleId="TechTable">
    <w:name w:val="Tech Table"/>
    <w:basedOn w:val="ProjectTable"/>
    <w:uiPriority w:val="99"/>
    <w:rsid w:val="007072C5"/>
    <w:tblPr/>
  </w:style>
  <w:style w:type="paragraph" w:styleId="List">
    <w:name w:val="List"/>
    <w:basedOn w:val="Normal"/>
    <w:uiPriority w:val="99"/>
    <w:unhideWhenUsed/>
    <w:rsid w:val="007072C5"/>
    <w:pPr>
      <w:numPr>
        <w:ilvl w:val="2"/>
        <w:numId w:val="11"/>
      </w:numPr>
      <w:jc w:val="both"/>
    </w:pPr>
    <w:rPr>
      <w:szCs w:val="22"/>
    </w:rPr>
  </w:style>
  <w:style w:type="paragraph" w:customStyle="1" w:styleId="ProjectName">
    <w:name w:val="Project Name"/>
    <w:basedOn w:val="Normal"/>
    <w:qFormat/>
    <w:rsid w:val="007072C5"/>
    <w:pPr>
      <w:spacing w:before="100"/>
      <w:ind w:left="360"/>
      <w:jc w:val="both"/>
    </w:pPr>
    <w:rPr>
      <w:b/>
      <w:szCs w:val="22"/>
    </w:rPr>
  </w:style>
  <w:style w:type="paragraph" w:customStyle="1" w:styleId="ProjectDescription">
    <w:name w:val="Project Description"/>
    <w:basedOn w:val="Normal"/>
    <w:qFormat/>
    <w:rsid w:val="007072C5"/>
    <w:pPr>
      <w:spacing w:before="100"/>
      <w:ind w:left="360"/>
      <w:jc w:val="both"/>
    </w:pPr>
    <w:rPr>
      <w:szCs w:val="22"/>
    </w:rPr>
  </w:style>
  <w:style w:type="paragraph" w:customStyle="1" w:styleId="TechTableCategory">
    <w:name w:val="Tech Table Category"/>
    <w:basedOn w:val="Normal"/>
    <w:qFormat/>
    <w:rsid w:val="007072C5"/>
    <w:pPr>
      <w:spacing w:before="100"/>
      <w:ind w:left="360"/>
      <w:jc w:val="both"/>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Peter Bradburn's Standard Resume</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Bradburn's Standard Resume</dc:title>
  <dc:creator/>
  <cp:lastModifiedBy/>
  <cp:revision>1</cp:revision>
  <dcterms:created xsi:type="dcterms:W3CDTF">2017-04-27T20:12:00Z</dcterms:created>
  <dcterms:modified xsi:type="dcterms:W3CDTF">2017-08-24T17:49:00Z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prfo8ex-v2</vt:lpwstr>
  </property>
  <property fmtid="{D5CDD505-2E9C-101B-9397-08002B2CF9AE}" pid="3" name="wiz_id">
    <vt:lpwstr>6a16d747030e9e4ae6e6f3a981f0eb8a</vt:lpwstr>
  </property>
  <property fmtid="{D5CDD505-2E9C-101B-9397-08002B2CF9AE}" pid="4" name="tal_id">
    <vt:lpwstr>f366503326ae3765916002333ddc4266</vt:lpwstr>
  </property>
</Properties>
</file>